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AECB80" w14:textId="15CF8334" w:rsidR="003F3E9E" w:rsidRDefault="00F341F6">
      <w:bookmarkStart w:id="0" w:name="_GoBack"/>
      <w:bookmarkEnd w:id="0"/>
      <w:r>
        <w:rPr>
          <w:noProof/>
          <w:lang w:eastAsia="en-GB"/>
        </w:rPr>
        <w:drawing>
          <wp:anchor distT="0" distB="0" distL="114300" distR="114300" simplePos="0" relativeHeight="251659776" behindDoc="1" locked="0" layoutInCell="1" allowOverlap="1" wp14:anchorId="7879A7CA" wp14:editId="5395DBB9">
            <wp:simplePos x="0" y="0"/>
            <wp:positionH relativeFrom="column">
              <wp:posOffset>4800600</wp:posOffset>
            </wp:positionH>
            <wp:positionV relativeFrom="paragraph">
              <wp:posOffset>-114300</wp:posOffset>
            </wp:positionV>
            <wp:extent cx="960755" cy="800100"/>
            <wp:effectExtent l="0" t="0" r="4445" b="12700"/>
            <wp:wrapTight wrapText="bothSides">
              <wp:wrapPolygon edited="0">
                <wp:start x="0" y="0"/>
                <wp:lineTo x="0" y="21257"/>
                <wp:lineTo x="21129" y="21257"/>
                <wp:lineTo x="21129" y="0"/>
                <wp:lineTo x="0" y="0"/>
              </wp:wrapPolygon>
            </wp:wrapTight>
            <wp:docPr id="3" name="Picture 3" descr="C:\Users\customer\Desktop\Outstanding_Colour_School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ustomer\Desktop\Outstanding_Colour_School (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60755" cy="8001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Roman" w:hAnsi="Times Roman" w:cs="Times Roman"/>
          <w:noProof/>
          <w:color w:val="000000"/>
          <w:sz w:val="24"/>
          <w:szCs w:val="24"/>
          <w:lang w:eastAsia="en-GB"/>
        </w:rPr>
        <w:drawing>
          <wp:anchor distT="0" distB="0" distL="114300" distR="114300" simplePos="0" relativeHeight="251661824" behindDoc="0" locked="0" layoutInCell="1" allowOverlap="1" wp14:anchorId="7EBE0D47" wp14:editId="54E91810">
            <wp:simplePos x="0" y="0"/>
            <wp:positionH relativeFrom="column">
              <wp:posOffset>5829300</wp:posOffset>
            </wp:positionH>
            <wp:positionV relativeFrom="paragraph">
              <wp:posOffset>-114300</wp:posOffset>
            </wp:positionV>
            <wp:extent cx="800100" cy="800100"/>
            <wp:effectExtent l="0" t="0" r="12700" b="12700"/>
            <wp:wrapTight wrapText="bothSides">
              <wp:wrapPolygon edited="0">
                <wp:start x="0" y="0"/>
                <wp:lineTo x="0" y="21257"/>
                <wp:lineTo x="21257" y="21257"/>
                <wp:lineTo x="21257" y="0"/>
                <wp:lineTo x="0" y="0"/>
              </wp:wrapPolygon>
            </wp:wrapTight>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002F1932">
        <w:rPr>
          <w:noProof/>
          <w:lang w:eastAsia="en-GB"/>
        </w:rPr>
        <w:drawing>
          <wp:anchor distT="0" distB="0" distL="114300" distR="114300" simplePos="0" relativeHeight="251657728" behindDoc="0" locked="0" layoutInCell="1" allowOverlap="1" wp14:anchorId="299B7634" wp14:editId="131F7536">
            <wp:simplePos x="0" y="0"/>
            <wp:positionH relativeFrom="column">
              <wp:posOffset>-228600</wp:posOffset>
            </wp:positionH>
            <wp:positionV relativeFrom="paragraph">
              <wp:posOffset>-342900</wp:posOffset>
            </wp:positionV>
            <wp:extent cx="1352550" cy="1352550"/>
            <wp:effectExtent l="0" t="0" r="0" b="0"/>
            <wp:wrapNone/>
            <wp:docPr id="6" name="Picture 1" descr="C:\Users\manager\Downloads\BACUP NURSERY SCHOOL LOGO (new colour) copy.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nager\Downloads\BACUP NURSERY SCHOOL LOGO (new colour) copy.tif"/>
                    <pic:cNvPicPr>
                      <a:picLocks noChangeAspect="1" noChangeArrowheads="1"/>
                    </pic:cNvPicPr>
                  </pic:nvPicPr>
                  <pic:blipFill>
                    <a:blip r:embed="rId10" cstate="print"/>
                    <a:srcRect/>
                    <a:stretch>
                      <a:fillRect/>
                    </a:stretch>
                  </pic:blipFill>
                  <pic:spPr bwMode="auto">
                    <a:xfrm>
                      <a:off x="0" y="0"/>
                      <a:ext cx="1352550" cy="1352550"/>
                    </a:xfrm>
                    <a:prstGeom prst="rect">
                      <a:avLst/>
                    </a:prstGeom>
                    <a:noFill/>
                    <a:ln w="9525">
                      <a:noFill/>
                      <a:miter lim="800000"/>
                      <a:headEnd/>
                      <a:tailEnd/>
                    </a:ln>
                  </pic:spPr>
                </pic:pic>
              </a:graphicData>
            </a:graphic>
          </wp:anchor>
        </w:drawing>
      </w:r>
      <w:r w:rsidR="006118F6">
        <w:rPr>
          <w:noProof/>
          <w:lang w:eastAsia="en-GB"/>
        </w:rPr>
        <mc:AlternateContent>
          <mc:Choice Requires="wps">
            <w:drawing>
              <wp:anchor distT="0" distB="0" distL="114300" distR="114300" simplePos="0" relativeHeight="251660800" behindDoc="0" locked="0" layoutInCell="1" allowOverlap="1" wp14:anchorId="66E59C71" wp14:editId="11AF8693">
                <wp:simplePos x="0" y="0"/>
                <wp:positionH relativeFrom="column">
                  <wp:posOffset>1524000</wp:posOffset>
                </wp:positionH>
                <wp:positionV relativeFrom="paragraph">
                  <wp:posOffset>-93980</wp:posOffset>
                </wp:positionV>
                <wp:extent cx="3086100" cy="1828800"/>
                <wp:effectExtent l="0" t="0" r="1270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1828800"/>
                        </a:xfrm>
                        <a:prstGeom prst="rect">
                          <a:avLst/>
                        </a:pr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9525">
                              <a:solidFill>
                                <a:srgbClr val="000000"/>
                              </a:solidFill>
                              <a:miter lim="800000"/>
                              <a:headEnd/>
                              <a:tailEnd/>
                            </a14:hiddenLine>
                          </a:ext>
                        </a:extLst>
                      </wps:spPr>
                      <wps:txbx>
                        <w:txbxContent>
                          <w:p w14:paraId="6F7A762A" w14:textId="77777777" w:rsidR="00621497" w:rsidRPr="002C0301" w:rsidRDefault="00621497">
                            <w:pPr>
                              <w:jc w:val="center"/>
                              <w:rPr>
                                <w:b/>
                                <w:bCs/>
                              </w:rPr>
                            </w:pPr>
                            <w:r w:rsidRPr="002C0301">
                              <w:rPr>
                                <w:b/>
                                <w:bCs/>
                              </w:rPr>
                              <w:t>Bacup Nursery School</w:t>
                            </w:r>
                          </w:p>
                          <w:p w14:paraId="48142CE8" w14:textId="77777777" w:rsidR="00621497" w:rsidRPr="002C0301" w:rsidRDefault="00621497">
                            <w:pPr>
                              <w:jc w:val="center"/>
                              <w:rPr>
                                <w:b/>
                                <w:bCs/>
                              </w:rPr>
                            </w:pPr>
                            <w:r w:rsidRPr="002C0301">
                              <w:rPr>
                                <w:b/>
                                <w:bCs/>
                              </w:rPr>
                              <w:t>Cowtoot Lane</w:t>
                            </w:r>
                          </w:p>
                          <w:p w14:paraId="490B9FAA" w14:textId="77777777" w:rsidR="00621497" w:rsidRPr="002C0301" w:rsidRDefault="00621497">
                            <w:pPr>
                              <w:jc w:val="center"/>
                              <w:rPr>
                                <w:b/>
                                <w:bCs/>
                              </w:rPr>
                            </w:pPr>
                            <w:r w:rsidRPr="002C0301">
                              <w:rPr>
                                <w:b/>
                                <w:bCs/>
                              </w:rPr>
                              <w:t>Bacup</w:t>
                            </w:r>
                          </w:p>
                          <w:p w14:paraId="5DF91F5D" w14:textId="77777777" w:rsidR="00621497" w:rsidRPr="002C0301" w:rsidRDefault="00621497">
                            <w:pPr>
                              <w:jc w:val="center"/>
                              <w:rPr>
                                <w:b/>
                                <w:bCs/>
                              </w:rPr>
                            </w:pPr>
                            <w:r w:rsidRPr="002C0301">
                              <w:rPr>
                                <w:b/>
                                <w:bCs/>
                              </w:rPr>
                              <w:t>OL13 8EF</w:t>
                            </w:r>
                          </w:p>
                          <w:p w14:paraId="39350E20" w14:textId="77777777" w:rsidR="00621497" w:rsidRPr="002C0301" w:rsidRDefault="00621497">
                            <w:pPr>
                              <w:pStyle w:val="Heading1"/>
                              <w:rPr>
                                <w:sz w:val="20"/>
                              </w:rPr>
                            </w:pPr>
                            <w:r w:rsidRPr="002C0301">
                              <w:rPr>
                                <w:sz w:val="20"/>
                              </w:rPr>
                              <w:t>Tel 01706 873856</w:t>
                            </w:r>
                          </w:p>
                          <w:p w14:paraId="436BA536" w14:textId="77777777" w:rsidR="00621497" w:rsidRPr="002C0301" w:rsidRDefault="00621497" w:rsidP="005B38C5">
                            <w:pPr>
                              <w:jc w:val="center"/>
                              <w:rPr>
                                <w:b/>
                              </w:rPr>
                            </w:pPr>
                            <w:r w:rsidRPr="002C0301">
                              <w:rPr>
                                <w:b/>
                              </w:rPr>
                              <w:t>head@bacup.lancs.sch.uk</w:t>
                            </w:r>
                          </w:p>
                          <w:p w14:paraId="13ADDC51" w14:textId="77777777" w:rsidR="00621497" w:rsidRPr="002C0301" w:rsidRDefault="00621497" w:rsidP="005B38C5">
                            <w:pPr>
                              <w:jc w:val="center"/>
                              <w:rPr>
                                <w:b/>
                                <w:bCs/>
                                <w:sz w:val="28"/>
                              </w:rPr>
                            </w:pPr>
                          </w:p>
                          <w:p w14:paraId="0FE9BEC9" w14:textId="77777777" w:rsidR="00621497" w:rsidRPr="002C0301" w:rsidRDefault="00621497">
                            <w:pPr>
                              <w:jc w:val="center"/>
                              <w:rPr>
                                <w:b/>
                                <w:bCs/>
                              </w:rPr>
                            </w:pPr>
                            <w:r w:rsidRPr="002C0301">
                              <w:rPr>
                                <w:b/>
                                <w:bCs/>
                              </w:rPr>
                              <w:t>Headteacher</w:t>
                            </w:r>
                            <w:r>
                              <w:rPr>
                                <w:b/>
                                <w:bCs/>
                              </w:rPr>
                              <w:t>: Mrs A Cooper, BA Hons, QTS, NPQH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6E59C71" id="_x0000_t202" coordsize="21600,21600" o:spt="202" path="m,l,21600r21600,l21600,xe">
                <v:stroke joinstyle="miter"/>
                <v:path gradientshapeok="t" o:connecttype="rect"/>
              </v:shapetype>
              <v:shape id="Text Box 2" o:spid="_x0000_s1026" type="#_x0000_t202" style="position:absolute;margin-left:120pt;margin-top:-7.4pt;width:243pt;height:2in;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" stroked="f">
                <v:textbox>
                  <w:txbxContent>
                    <w:p w14:paraId="6F7A762A" w14:textId="77777777" w:rsidR="00621497" w:rsidRPr="002C0301" w:rsidRDefault="00621497">
                      <w:pPr>
                        <w:jc w:val="center"/>
                        <w:rPr>
                          <w:b/>
                          <w:bCs/>
                        </w:rPr>
                      </w:pPr>
                      <w:r w:rsidRPr="002C0301">
                        <w:rPr>
                          <w:b/>
                          <w:bCs/>
                        </w:rPr>
                        <w:t>Bacup Nursery School</w:t>
                      </w:r>
                    </w:p>
                    <w:p w14:paraId="48142CE8" w14:textId="77777777" w:rsidR="00621497" w:rsidRPr="002C0301" w:rsidRDefault="00621497">
                      <w:pPr>
                        <w:jc w:val="center"/>
                        <w:rPr>
                          <w:b/>
                          <w:bCs/>
                        </w:rPr>
                      </w:pPr>
                      <w:r w:rsidRPr="002C0301">
                        <w:rPr>
                          <w:b/>
                          <w:bCs/>
                        </w:rPr>
                        <w:t>Cowtoot Lane</w:t>
                      </w:r>
                    </w:p>
                    <w:p w14:paraId="490B9FAA" w14:textId="77777777" w:rsidR="00621497" w:rsidRPr="002C0301" w:rsidRDefault="00621497">
                      <w:pPr>
                        <w:jc w:val="center"/>
                        <w:rPr>
                          <w:b/>
                          <w:bCs/>
                        </w:rPr>
                      </w:pPr>
                      <w:r w:rsidRPr="002C0301">
                        <w:rPr>
                          <w:b/>
                          <w:bCs/>
                        </w:rPr>
                        <w:t>Bacup</w:t>
                      </w:r>
                    </w:p>
                    <w:p w14:paraId="5DF91F5D" w14:textId="77777777" w:rsidR="00621497" w:rsidRPr="002C0301" w:rsidRDefault="00621497">
                      <w:pPr>
                        <w:jc w:val="center"/>
                        <w:rPr>
                          <w:b/>
                          <w:bCs/>
                        </w:rPr>
                      </w:pPr>
                      <w:r w:rsidRPr="002C0301">
                        <w:rPr>
                          <w:b/>
                          <w:bCs/>
                        </w:rPr>
                        <w:t>OL13 8EF</w:t>
                      </w:r>
                    </w:p>
                    <w:p w14:paraId="39350E20" w14:textId="77777777" w:rsidR="00621497" w:rsidRPr="002C0301" w:rsidRDefault="00621497">
                      <w:pPr>
                        <w:pStyle w:val="Heading1"/>
                        <w:rPr>
                          <w:sz w:val="20"/>
                        </w:rPr>
                      </w:pPr>
                      <w:r w:rsidRPr="002C0301">
                        <w:rPr>
                          <w:sz w:val="20"/>
                        </w:rPr>
                        <w:t>Tel 01706 873856</w:t>
                      </w:r>
                    </w:p>
                    <w:p w14:paraId="436BA536" w14:textId="77777777" w:rsidR="00621497" w:rsidRPr="002C0301" w:rsidRDefault="00621497" w:rsidP="005B38C5">
                      <w:pPr>
                        <w:jc w:val="center"/>
                        <w:rPr>
                          <w:b/>
                        </w:rPr>
                      </w:pPr>
                      <w:r w:rsidRPr="002C0301">
                        <w:rPr>
                          <w:b/>
                        </w:rPr>
                        <w:t>head@bacup.lancs.sch.uk</w:t>
                      </w:r>
                    </w:p>
                    <w:p w14:paraId="13ADDC51" w14:textId="77777777" w:rsidR="00621497" w:rsidRPr="002C0301" w:rsidRDefault="00621497" w:rsidP="005B38C5">
                      <w:pPr>
                        <w:jc w:val="center"/>
                        <w:rPr>
                          <w:b/>
                          <w:bCs/>
                          <w:sz w:val="28"/>
                        </w:rPr>
                      </w:pPr>
                    </w:p>
                    <w:p w14:paraId="0FE9BEC9" w14:textId="77777777" w:rsidR="00621497" w:rsidRPr="002C0301" w:rsidRDefault="00621497">
                      <w:pPr>
                        <w:jc w:val="center"/>
                        <w:rPr>
                          <w:b/>
                          <w:bCs/>
                        </w:rPr>
                      </w:pPr>
                      <w:r w:rsidRPr="002C0301">
                        <w:rPr>
                          <w:b/>
                          <w:bCs/>
                        </w:rPr>
                        <w:t>Headteacher</w:t>
                      </w:r>
                      <w:r>
                        <w:rPr>
                          <w:b/>
                          <w:bCs/>
                        </w:rPr>
                        <w:t>: Mrs A Cooper, BA Hons, QTS, NPQH</w:t>
                      </w:r>
                    </w:p>
                  </w:txbxContent>
                </v:textbox>
              </v:shape>
            </w:pict>
          </mc:Fallback>
        </mc:AlternateContent>
      </w:r>
    </w:p>
    <w:p w14:paraId="67C1CA2F" w14:textId="77777777" w:rsidR="003F3E9E" w:rsidRDefault="003F3E9E"/>
    <w:p w14:paraId="0F0C76A6" w14:textId="1625B6F4" w:rsidR="00F341F6" w:rsidRDefault="00F341F6" w:rsidP="00F341F6">
      <w:pPr>
        <w:widowControl w:val="0"/>
        <w:autoSpaceDE w:val="0"/>
        <w:autoSpaceDN w:val="0"/>
        <w:adjustRightInd w:val="0"/>
        <w:spacing w:line="280" w:lineRule="atLeast"/>
        <w:rPr>
          <w:rFonts w:ascii="Times Roman" w:hAnsi="Times Roman" w:cs="Times Roman"/>
          <w:color w:val="000000"/>
          <w:sz w:val="24"/>
          <w:szCs w:val="24"/>
          <w:lang w:val="en-US"/>
        </w:rPr>
      </w:pPr>
      <w:r>
        <w:rPr>
          <w:rFonts w:ascii="Times Roman" w:hAnsi="Times Roman" w:cs="Times Roman"/>
          <w:color w:val="000000"/>
          <w:sz w:val="24"/>
          <w:szCs w:val="24"/>
          <w:lang w:val="en-US"/>
        </w:rPr>
        <w:t xml:space="preserve"> </w:t>
      </w:r>
    </w:p>
    <w:p w14:paraId="1076615E" w14:textId="77777777" w:rsidR="003F3E9E" w:rsidRDefault="003F3E9E"/>
    <w:p w14:paraId="28820308" w14:textId="2E04CC5C" w:rsidR="00987B4F" w:rsidRDefault="00987B4F">
      <w:pPr>
        <w:jc w:val="both"/>
        <w:rPr>
          <w:noProof/>
          <w:sz w:val="28"/>
          <w:lang w:eastAsia="en-GB"/>
        </w:rPr>
      </w:pPr>
    </w:p>
    <w:p w14:paraId="1EBB0002" w14:textId="0920C1AA" w:rsidR="00987B4F" w:rsidRDefault="00F341F6">
      <w:pPr>
        <w:jc w:val="both"/>
        <w:rPr>
          <w:noProof/>
          <w:sz w:val="28"/>
          <w:lang w:eastAsia="en-GB"/>
        </w:rPr>
      </w:pPr>
      <w:r>
        <w:rPr>
          <w:rFonts w:ascii="Times" w:hAnsi="Times" w:cs="Times"/>
          <w:noProof/>
          <w:sz w:val="24"/>
          <w:szCs w:val="24"/>
          <w:lang w:eastAsia="en-GB"/>
        </w:rPr>
        <w:drawing>
          <wp:anchor distT="0" distB="0" distL="114300" distR="114300" simplePos="0" relativeHeight="251655680" behindDoc="0" locked="0" layoutInCell="1" allowOverlap="1" wp14:anchorId="543293E8" wp14:editId="48B23AE0">
            <wp:simplePos x="0" y="0"/>
            <wp:positionH relativeFrom="column">
              <wp:posOffset>5943600</wp:posOffset>
            </wp:positionH>
            <wp:positionV relativeFrom="paragraph">
              <wp:posOffset>72390</wp:posOffset>
            </wp:positionV>
            <wp:extent cx="457200" cy="685800"/>
            <wp:effectExtent l="0" t="0" r="0" b="0"/>
            <wp:wrapTight wrapText="bothSides">
              <wp:wrapPolygon edited="0">
                <wp:start x="0" y="0"/>
                <wp:lineTo x="0" y="20800"/>
                <wp:lineTo x="20400" y="20800"/>
                <wp:lineTo x="20400"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C41CE">
        <w:rPr>
          <w:rFonts w:ascii="Arial" w:hAnsi="Arial" w:cs="Arial"/>
          <w:noProof/>
          <w:sz w:val="24"/>
          <w:szCs w:val="24"/>
          <w:lang w:eastAsia="en-GB"/>
        </w:rPr>
        <w:drawing>
          <wp:anchor distT="0" distB="0" distL="114300" distR="114300" simplePos="0" relativeHeight="251654656" behindDoc="0" locked="0" layoutInCell="1" allowOverlap="1" wp14:anchorId="15CA81FB" wp14:editId="1459B5EB">
            <wp:simplePos x="0" y="0"/>
            <wp:positionH relativeFrom="column">
              <wp:posOffset>5143500</wp:posOffset>
            </wp:positionH>
            <wp:positionV relativeFrom="paragraph">
              <wp:posOffset>72390</wp:posOffset>
            </wp:positionV>
            <wp:extent cx="457200" cy="686435"/>
            <wp:effectExtent l="0" t="0" r="0" b="0"/>
            <wp:wrapNone/>
            <wp:docPr id="5" name="Picture 1" descr="C:\Users\manager\Desktop\1st EYQM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nager\Desktop\1st EYQM JPEG.jpg"/>
                    <pic:cNvPicPr>
                      <a:picLocks noChangeAspect="1" noChangeArrowheads="1"/>
                    </pic:cNvPicPr>
                  </pic:nvPicPr>
                  <pic:blipFill>
                    <a:blip r:embed="rId12" cstate="print"/>
                    <a:srcRect/>
                    <a:stretch>
                      <a:fillRect/>
                    </a:stretch>
                  </pic:blipFill>
                  <pic:spPr bwMode="auto">
                    <a:xfrm>
                      <a:off x="0" y="0"/>
                      <a:ext cx="457200" cy="68643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987B4F">
        <w:rPr>
          <w:noProof/>
          <w:sz w:val="28"/>
          <w:lang w:eastAsia="en-GB"/>
        </w:rPr>
        <w:drawing>
          <wp:anchor distT="0" distB="0" distL="114300" distR="114300" simplePos="0" relativeHeight="251658752" behindDoc="1" locked="0" layoutInCell="1" allowOverlap="1" wp14:anchorId="2BE04A01" wp14:editId="348A2AA6">
            <wp:simplePos x="0" y="0"/>
            <wp:positionH relativeFrom="column">
              <wp:posOffset>-228600</wp:posOffset>
            </wp:positionH>
            <wp:positionV relativeFrom="paragraph">
              <wp:posOffset>186690</wp:posOffset>
            </wp:positionV>
            <wp:extent cx="561975" cy="796290"/>
            <wp:effectExtent l="0" t="0" r="0" b="0"/>
            <wp:wrapNone/>
            <wp:docPr id="4" name="Picture 4" descr="C:\Users\manager\Downloads\We Are Reading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nager\Downloads\We Are Reading logo.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1975" cy="7962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C41CE">
        <w:rPr>
          <w:rFonts w:ascii="Arial" w:hAnsi="Arial" w:cs="Arial"/>
          <w:noProof/>
          <w:sz w:val="24"/>
          <w:szCs w:val="24"/>
          <w:lang w:eastAsia="en-GB"/>
        </w:rPr>
        <w:drawing>
          <wp:anchor distT="0" distB="0" distL="114300" distR="114300" simplePos="0" relativeHeight="251656704" behindDoc="0" locked="0" layoutInCell="1" allowOverlap="1" wp14:anchorId="1ADA89F7" wp14:editId="69749F3E">
            <wp:simplePos x="0" y="0"/>
            <wp:positionH relativeFrom="column">
              <wp:posOffset>571500</wp:posOffset>
            </wp:positionH>
            <wp:positionV relativeFrom="paragraph">
              <wp:posOffset>186690</wp:posOffset>
            </wp:positionV>
            <wp:extent cx="571500" cy="726440"/>
            <wp:effectExtent l="0" t="0" r="12700" b="10160"/>
            <wp:wrapNone/>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571500" cy="7264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02E0566E" w14:textId="408BE464" w:rsidR="0001361C" w:rsidRPr="009B04FC" w:rsidRDefault="0001361C" w:rsidP="0001361C">
      <w:pPr>
        <w:rPr>
          <w:sz w:val="56"/>
          <w:szCs w:val="56"/>
        </w:rPr>
      </w:pPr>
    </w:p>
    <w:p w14:paraId="62091879" w14:textId="5B995B0D" w:rsidR="007310F4" w:rsidRDefault="007310F4" w:rsidP="0079334E">
      <w:pPr>
        <w:pStyle w:val="ListParagraph"/>
        <w:ind w:left="1080"/>
        <w:rPr>
          <w:sz w:val="24"/>
          <w:szCs w:val="24"/>
          <w:u w:val="single"/>
        </w:rPr>
      </w:pPr>
    </w:p>
    <w:p w14:paraId="3C8273AB" w14:textId="77777777" w:rsidR="00F529C8" w:rsidRDefault="00F529C8" w:rsidP="0079334E">
      <w:pPr>
        <w:pStyle w:val="ListParagraph"/>
        <w:ind w:left="1080"/>
        <w:rPr>
          <w:sz w:val="22"/>
          <w:szCs w:val="22"/>
        </w:rPr>
      </w:pPr>
    </w:p>
    <w:p w14:paraId="3E17C6D7" w14:textId="727A83D9" w:rsidR="00A23BDD" w:rsidRDefault="00F529C8" w:rsidP="00F529C8">
      <w:pPr>
        <w:pStyle w:val="ListParagraph"/>
        <w:ind w:left="1080"/>
        <w:rPr>
          <w:b/>
          <w:bCs/>
          <w:sz w:val="28"/>
          <w:szCs w:val="28"/>
        </w:rPr>
      </w:pPr>
      <w:r w:rsidRPr="00F529C8">
        <w:rPr>
          <w:b/>
          <w:bCs/>
          <w:sz w:val="28"/>
          <w:szCs w:val="28"/>
        </w:rPr>
        <w:t>SEND Information Report</w:t>
      </w:r>
      <w:r>
        <w:rPr>
          <w:b/>
          <w:bCs/>
          <w:sz w:val="28"/>
          <w:szCs w:val="28"/>
        </w:rPr>
        <w:t xml:space="preserve"> (</w:t>
      </w:r>
      <w:r w:rsidR="005E316E">
        <w:rPr>
          <w:b/>
          <w:bCs/>
          <w:sz w:val="28"/>
          <w:szCs w:val="28"/>
        </w:rPr>
        <w:t>September</w:t>
      </w:r>
      <w:r>
        <w:rPr>
          <w:b/>
          <w:bCs/>
          <w:sz w:val="28"/>
          <w:szCs w:val="28"/>
        </w:rPr>
        <w:t xml:space="preserve"> 202</w:t>
      </w:r>
      <w:r w:rsidR="00800BC1">
        <w:rPr>
          <w:b/>
          <w:bCs/>
          <w:sz w:val="28"/>
          <w:szCs w:val="28"/>
        </w:rPr>
        <w:t>5</w:t>
      </w:r>
      <w:r>
        <w:rPr>
          <w:b/>
          <w:bCs/>
          <w:sz w:val="28"/>
          <w:szCs w:val="28"/>
        </w:rPr>
        <w:t>)</w:t>
      </w:r>
    </w:p>
    <w:p w14:paraId="321168F5" w14:textId="60F45A57" w:rsidR="00F529C8" w:rsidRDefault="00F529C8" w:rsidP="00F529C8">
      <w:pPr>
        <w:pStyle w:val="ListParagraph"/>
        <w:ind w:left="1080"/>
        <w:rPr>
          <w:b/>
          <w:bCs/>
          <w:sz w:val="28"/>
          <w:szCs w:val="28"/>
        </w:rPr>
      </w:pPr>
    </w:p>
    <w:p w14:paraId="193AA58F" w14:textId="2EA80BFB" w:rsidR="00F529C8" w:rsidRPr="001E33BA" w:rsidRDefault="00F529C8" w:rsidP="001E33BA">
      <w:pPr>
        <w:rPr>
          <w:sz w:val="28"/>
          <w:szCs w:val="28"/>
        </w:rPr>
      </w:pPr>
      <w:r w:rsidRPr="001E33BA">
        <w:rPr>
          <w:b/>
          <w:bCs/>
          <w:sz w:val="28"/>
          <w:szCs w:val="28"/>
        </w:rPr>
        <w:t>SENCo-</w:t>
      </w:r>
      <w:r w:rsidRPr="001E33BA">
        <w:rPr>
          <w:sz w:val="28"/>
          <w:szCs w:val="28"/>
        </w:rPr>
        <w:t>M</w:t>
      </w:r>
      <w:r w:rsidR="005E316E">
        <w:rPr>
          <w:sz w:val="28"/>
          <w:szCs w:val="28"/>
        </w:rPr>
        <w:t>iss B Proctor</w:t>
      </w:r>
    </w:p>
    <w:p w14:paraId="75E6C950" w14:textId="1322D5CE" w:rsidR="00F529C8" w:rsidRDefault="00F529C8" w:rsidP="001E33BA">
      <w:pPr>
        <w:rPr>
          <w:sz w:val="28"/>
          <w:szCs w:val="28"/>
        </w:rPr>
      </w:pPr>
      <w:r w:rsidRPr="001E33BA">
        <w:rPr>
          <w:b/>
          <w:bCs/>
          <w:sz w:val="28"/>
          <w:szCs w:val="28"/>
        </w:rPr>
        <w:t>SEN Governor-</w:t>
      </w:r>
      <w:r w:rsidR="00354D57">
        <w:rPr>
          <w:sz w:val="28"/>
          <w:szCs w:val="28"/>
        </w:rPr>
        <w:t xml:space="preserve">Sarah Coupe </w:t>
      </w:r>
    </w:p>
    <w:p w14:paraId="762631B0" w14:textId="0D1A6721" w:rsidR="001E33BA" w:rsidRPr="001E33BA" w:rsidRDefault="001E33BA" w:rsidP="001E33BA">
      <w:pPr>
        <w:rPr>
          <w:sz w:val="28"/>
          <w:szCs w:val="28"/>
        </w:rPr>
      </w:pPr>
      <w:r>
        <w:rPr>
          <w:sz w:val="28"/>
          <w:szCs w:val="28"/>
        </w:rPr>
        <w:t xml:space="preserve">Contact: </w:t>
      </w:r>
      <w:r w:rsidR="005E316E">
        <w:rPr>
          <w:sz w:val="28"/>
          <w:szCs w:val="28"/>
        </w:rPr>
        <w:t>becky.proctor</w:t>
      </w:r>
      <w:r>
        <w:rPr>
          <w:sz w:val="28"/>
          <w:szCs w:val="28"/>
        </w:rPr>
        <w:t>@bacup.lancs.sch.uk</w:t>
      </w:r>
    </w:p>
    <w:p w14:paraId="3D488F3E" w14:textId="51E459A2" w:rsidR="00F529C8" w:rsidRDefault="00F529C8" w:rsidP="00F529C8">
      <w:pPr>
        <w:pStyle w:val="ListParagraph"/>
        <w:ind w:left="1080"/>
        <w:rPr>
          <w:b/>
          <w:bCs/>
          <w:sz w:val="28"/>
          <w:szCs w:val="28"/>
        </w:rPr>
      </w:pPr>
    </w:p>
    <w:p w14:paraId="43548F34" w14:textId="36E5C141" w:rsidR="00F529C8" w:rsidRPr="006105D9" w:rsidRDefault="00F529C8" w:rsidP="006105D9">
      <w:pPr>
        <w:rPr>
          <w:sz w:val="22"/>
          <w:szCs w:val="22"/>
        </w:rPr>
      </w:pPr>
      <w:r w:rsidRPr="006105D9">
        <w:rPr>
          <w:sz w:val="22"/>
          <w:szCs w:val="22"/>
        </w:rPr>
        <w:t>Bacup Nursery School is a maintained nursery school in Bacup, Rossendale</w:t>
      </w:r>
      <w:r w:rsidR="001E33BA">
        <w:rPr>
          <w:sz w:val="22"/>
          <w:szCs w:val="22"/>
        </w:rPr>
        <w:t xml:space="preserve"> within Lancashire County Council</w:t>
      </w:r>
      <w:r w:rsidR="006105D9">
        <w:rPr>
          <w:sz w:val="22"/>
          <w:szCs w:val="22"/>
        </w:rPr>
        <w:t>.</w:t>
      </w:r>
    </w:p>
    <w:p w14:paraId="5604064A" w14:textId="2EB81994" w:rsidR="00F529C8" w:rsidRPr="006105D9" w:rsidRDefault="00F529C8" w:rsidP="006105D9">
      <w:pPr>
        <w:rPr>
          <w:sz w:val="22"/>
          <w:szCs w:val="22"/>
        </w:rPr>
      </w:pPr>
      <w:r w:rsidRPr="006105D9">
        <w:rPr>
          <w:sz w:val="22"/>
          <w:szCs w:val="22"/>
        </w:rPr>
        <w:t>The nursery school is led by a headteacher</w:t>
      </w:r>
      <w:r w:rsidR="00A6379F" w:rsidRPr="006105D9">
        <w:rPr>
          <w:sz w:val="22"/>
          <w:szCs w:val="22"/>
        </w:rPr>
        <w:t xml:space="preserve"> </w:t>
      </w:r>
      <w:r w:rsidRPr="006105D9">
        <w:rPr>
          <w:sz w:val="22"/>
          <w:szCs w:val="22"/>
        </w:rPr>
        <w:t xml:space="preserve">and </w:t>
      </w:r>
      <w:r w:rsidR="00E14119">
        <w:rPr>
          <w:sz w:val="22"/>
          <w:szCs w:val="22"/>
        </w:rPr>
        <w:t>employs</w:t>
      </w:r>
      <w:r w:rsidRPr="006105D9">
        <w:rPr>
          <w:sz w:val="22"/>
          <w:szCs w:val="22"/>
        </w:rPr>
        <w:t xml:space="preserve"> qualified teachers </w:t>
      </w:r>
      <w:r w:rsidR="00E14119">
        <w:rPr>
          <w:sz w:val="22"/>
          <w:szCs w:val="22"/>
        </w:rPr>
        <w:t xml:space="preserve">(QTS) </w:t>
      </w:r>
      <w:r w:rsidRPr="006105D9">
        <w:rPr>
          <w:sz w:val="22"/>
          <w:szCs w:val="22"/>
        </w:rPr>
        <w:t>who follow a graduated response to the learning needs of all the pupils who attend the nursery school.</w:t>
      </w:r>
    </w:p>
    <w:p w14:paraId="7015A216" w14:textId="0B0FC7BA" w:rsidR="006105D9" w:rsidRDefault="006105D9" w:rsidP="006105D9">
      <w:pPr>
        <w:pStyle w:val="NormalWeb"/>
      </w:pPr>
      <w:r>
        <w:rPr>
          <w:rFonts w:ascii="ComicSansMS" w:hAnsi="ComicSansMS"/>
          <w:sz w:val="22"/>
          <w:szCs w:val="22"/>
        </w:rPr>
        <w:t>Bacup Nursery School makes provision for children with SEN within each of the four categories identified in the 2014 Code of Practice</w:t>
      </w:r>
      <w:r w:rsidR="001E33BA">
        <w:rPr>
          <w:rFonts w:ascii="ComicSansMS" w:hAnsi="ComicSansMS"/>
          <w:sz w:val="22"/>
          <w:szCs w:val="22"/>
        </w:rPr>
        <w:t>:</w:t>
      </w:r>
    </w:p>
    <w:p w14:paraId="08F816D7" w14:textId="72B13581" w:rsidR="006105D9" w:rsidRDefault="006105D9" w:rsidP="006105D9">
      <w:pPr>
        <w:pStyle w:val="NormalWeb"/>
        <w:numPr>
          <w:ilvl w:val="0"/>
          <w:numId w:val="18"/>
        </w:numPr>
      </w:pPr>
      <w:r w:rsidRPr="001E33BA">
        <w:rPr>
          <w:rFonts w:ascii="ComicSansMS" w:hAnsi="ComicSansMS"/>
          <w:b/>
          <w:bCs/>
          <w:sz w:val="22"/>
          <w:szCs w:val="22"/>
        </w:rPr>
        <w:t>Communication and Interaction</w:t>
      </w:r>
      <w:r w:rsidRPr="001E33BA">
        <w:rPr>
          <w:rFonts w:ascii="ComicSansMS" w:hAnsi="ComicSansMS"/>
          <w:b/>
          <w:bCs/>
          <w:sz w:val="22"/>
          <w:szCs w:val="22"/>
        </w:rPr>
        <w:br/>
      </w:r>
      <w:r>
        <w:rPr>
          <w:rFonts w:ascii="ComicSansMS" w:hAnsi="ComicSansMS"/>
          <w:sz w:val="22"/>
          <w:szCs w:val="22"/>
        </w:rPr>
        <w:t xml:space="preserve">Some pupils experience difficulties when communicating and interacting with others. This can take several forms, for example, difficulties in sound production, limited use and understanding of words and phrases and/or underdeveloped skills in communicating with others. </w:t>
      </w:r>
    </w:p>
    <w:p w14:paraId="3090D880" w14:textId="1A06BA90" w:rsidR="006105D9" w:rsidRDefault="006105D9" w:rsidP="006105D9">
      <w:pPr>
        <w:pStyle w:val="NormalWeb"/>
        <w:numPr>
          <w:ilvl w:val="0"/>
          <w:numId w:val="18"/>
        </w:numPr>
      </w:pPr>
      <w:r w:rsidRPr="001E33BA">
        <w:rPr>
          <w:rFonts w:ascii="ComicSansMS" w:hAnsi="ComicSansMS"/>
          <w:b/>
          <w:bCs/>
          <w:sz w:val="22"/>
          <w:szCs w:val="22"/>
        </w:rPr>
        <w:t>Cognition and Learning</w:t>
      </w:r>
      <w:r>
        <w:rPr>
          <w:rFonts w:ascii="ComicSansMS" w:hAnsi="ComicSansMS"/>
          <w:sz w:val="22"/>
          <w:szCs w:val="22"/>
        </w:rPr>
        <w:br/>
        <w:t xml:space="preserve">Some pupils face difficulties when learning. There are a number of reasons why some children find aspects of learning more challenging ranging from specific issues eg dyslexia or dyscalculia to wide ranging difficulties that can affect all areas of development eg poor memory skills, or processing difficulties. Each child is treated as an individual and needs are met accordingly. </w:t>
      </w:r>
    </w:p>
    <w:p w14:paraId="3FCE684A" w14:textId="312D7446" w:rsidR="006105D9" w:rsidRDefault="006105D9" w:rsidP="006105D9">
      <w:pPr>
        <w:pStyle w:val="NormalWeb"/>
        <w:numPr>
          <w:ilvl w:val="0"/>
          <w:numId w:val="18"/>
        </w:numPr>
      </w:pPr>
      <w:r w:rsidRPr="001E33BA">
        <w:rPr>
          <w:rFonts w:ascii="ComicSansMS" w:hAnsi="ComicSansMS"/>
          <w:b/>
          <w:bCs/>
          <w:sz w:val="22"/>
          <w:szCs w:val="22"/>
        </w:rPr>
        <w:t>Social, Mental and Emotional Health</w:t>
      </w:r>
      <w:r>
        <w:rPr>
          <w:rFonts w:ascii="ComicSansMS" w:hAnsi="ComicSansMS"/>
          <w:sz w:val="22"/>
          <w:szCs w:val="22"/>
        </w:rPr>
        <w:br/>
        <w:t xml:space="preserve">Some pupils require additional support with their personal development to overcome various social, emotional and behavioural barriers to their learning. We value a nurturing philosophy at Bacup Nursery </w:t>
      </w:r>
      <w:r w:rsidR="00504B60">
        <w:rPr>
          <w:rFonts w:ascii="ComicSansMS" w:hAnsi="ComicSansMS"/>
          <w:sz w:val="22"/>
          <w:szCs w:val="22"/>
        </w:rPr>
        <w:t>S</w:t>
      </w:r>
      <w:r>
        <w:rPr>
          <w:rFonts w:ascii="ComicSansMS" w:hAnsi="ComicSansMS"/>
          <w:sz w:val="22"/>
          <w:szCs w:val="22"/>
        </w:rPr>
        <w:t xml:space="preserve">chool which underpins the way we understand and support each pupil. </w:t>
      </w:r>
    </w:p>
    <w:p w14:paraId="470C9901" w14:textId="67279F0C" w:rsidR="006105D9" w:rsidRDefault="006105D9" w:rsidP="006105D9">
      <w:pPr>
        <w:pStyle w:val="NormalWeb"/>
        <w:numPr>
          <w:ilvl w:val="0"/>
          <w:numId w:val="17"/>
        </w:numPr>
      </w:pPr>
      <w:r w:rsidRPr="001E33BA">
        <w:rPr>
          <w:rFonts w:ascii="ComicSansMS" w:hAnsi="ComicSansMS"/>
          <w:b/>
          <w:bCs/>
          <w:sz w:val="22"/>
          <w:szCs w:val="22"/>
        </w:rPr>
        <w:t>Physical and Sensory</w:t>
      </w:r>
      <w:r w:rsidRPr="001E33BA">
        <w:rPr>
          <w:rFonts w:ascii="ComicSansMS" w:hAnsi="ComicSansMS"/>
          <w:b/>
          <w:bCs/>
          <w:sz w:val="22"/>
          <w:szCs w:val="22"/>
        </w:rPr>
        <w:br/>
      </w:r>
      <w:r>
        <w:rPr>
          <w:rFonts w:ascii="ComicSansMS" w:hAnsi="ComicSansMS"/>
          <w:sz w:val="22"/>
          <w:szCs w:val="22"/>
        </w:rPr>
        <w:t xml:space="preserve">Some pupils have physical and/or sensory needs which require the curriculum and environment to be adapted in order that they can fully access learning opportunities. </w:t>
      </w:r>
    </w:p>
    <w:p w14:paraId="367EA6C1" w14:textId="6B8E38F1" w:rsidR="00F529C8" w:rsidRDefault="00F529C8" w:rsidP="006105D9">
      <w:pPr>
        <w:rPr>
          <w:sz w:val="28"/>
          <w:szCs w:val="28"/>
        </w:rPr>
      </w:pPr>
    </w:p>
    <w:p w14:paraId="3AC752F6" w14:textId="0BC6821C" w:rsidR="00E14119" w:rsidRPr="00E14119" w:rsidRDefault="00E14119" w:rsidP="00E14119">
      <w:pPr>
        <w:pStyle w:val="NormalWeb"/>
        <w:shd w:val="clear" w:color="auto" w:fill="FCE8D8"/>
        <w:rPr>
          <w:rFonts w:ascii="Arial" w:hAnsi="Arial" w:cs="Arial"/>
          <w:b/>
          <w:bCs/>
        </w:rPr>
      </w:pPr>
      <w:r>
        <w:rPr>
          <w:rFonts w:ascii="Arial" w:hAnsi="Arial" w:cs="Arial"/>
          <w:b/>
          <w:bCs/>
        </w:rPr>
        <w:t xml:space="preserve">How does the school know if children/young people need extra help and what should I do if I think my child/young person has special educational needs? </w:t>
      </w:r>
    </w:p>
    <w:p w14:paraId="4A4F1B40" w14:textId="654FF6F7" w:rsidR="00E14119" w:rsidRDefault="00E14119" w:rsidP="00E14119">
      <w:pPr>
        <w:pStyle w:val="NormalWeb"/>
      </w:pPr>
      <w:r>
        <w:rPr>
          <w:rFonts w:ascii="ComicSansMS" w:hAnsi="ComicSansMS"/>
          <w:sz w:val="22"/>
          <w:szCs w:val="22"/>
        </w:rPr>
        <w:lastRenderedPageBreak/>
        <w:t>At Bacup Nursery School, the attainment and progress of all children is carefully tracked and monitored. This process is overseen by the Head teacher who holds termly progress meeting with class teachers to discuss each child’s progress. On a daily basis, teachers evaluate t</w:t>
      </w:r>
      <w:r w:rsidR="0000772E">
        <w:rPr>
          <w:rFonts w:ascii="ComicSansMS" w:hAnsi="ComicSansMS"/>
          <w:sz w:val="22"/>
          <w:szCs w:val="22"/>
        </w:rPr>
        <w:t>eaching and learning,</w:t>
      </w:r>
      <w:r>
        <w:rPr>
          <w:rFonts w:ascii="ComicSansMS" w:hAnsi="ComicSansMS"/>
          <w:sz w:val="22"/>
          <w:szCs w:val="22"/>
        </w:rPr>
        <w:t xml:space="preserve"> and consider whether individual children are making the expected progress.</w:t>
      </w:r>
    </w:p>
    <w:p w14:paraId="57D535E6" w14:textId="4B73C5A8" w:rsidR="00E14119" w:rsidRDefault="00E14119" w:rsidP="00E14119">
      <w:pPr>
        <w:pStyle w:val="NormalWeb"/>
      </w:pPr>
      <w:r>
        <w:rPr>
          <w:rFonts w:ascii="ComicSansMS" w:hAnsi="ComicSansMS"/>
          <w:sz w:val="22"/>
          <w:szCs w:val="22"/>
        </w:rPr>
        <w:t>When staff raise concerns, they are discussed with the SENCO and parents are invited to come into school to share the concerns that school hold. Parents are encouraged to speak initially to their child’s class teacher if they have concerns.</w:t>
      </w:r>
      <w:r>
        <w:rPr>
          <w:rFonts w:ascii="ComicSansMS" w:hAnsi="ComicSansMS"/>
          <w:sz w:val="22"/>
          <w:szCs w:val="22"/>
        </w:rPr>
        <w:br/>
        <w:t>A graduated approach to overcoming difficulties is put into action. Children’s needs are assessed by experienced class teachers, the nursery school SENCO, and by other professionals from outside school</w:t>
      </w:r>
      <w:r w:rsidR="00504B60">
        <w:rPr>
          <w:rFonts w:ascii="ComicSansMS" w:hAnsi="ComicSansMS"/>
          <w:sz w:val="22"/>
          <w:szCs w:val="22"/>
        </w:rPr>
        <w:t xml:space="preserve">. This includes health visitors, speech and language therapists and the specialist teaching service. </w:t>
      </w:r>
    </w:p>
    <w:p w14:paraId="2981959E" w14:textId="6CBCDBAB" w:rsidR="00E14119" w:rsidRDefault="00E14119" w:rsidP="00E14119">
      <w:pPr>
        <w:pStyle w:val="NormalWeb"/>
      </w:pPr>
      <w:r>
        <w:rPr>
          <w:rFonts w:ascii="ComicSansMS" w:hAnsi="ComicSansMS"/>
          <w:sz w:val="22"/>
          <w:szCs w:val="22"/>
        </w:rPr>
        <w:t xml:space="preserve">Pupils are placed on the SEN support register when it is agreed that they have area(s) that need support/intervention, in addition to that given in quality class teaching. Regular dialogue between all staff involved, and parents, ensures the needs of the pupil are reviewed and progress is accelerated wherever possible. </w:t>
      </w:r>
      <w:r w:rsidR="0099146D">
        <w:rPr>
          <w:rFonts w:ascii="ComicSansMS" w:hAnsi="ComicSansMS"/>
          <w:sz w:val="22"/>
          <w:szCs w:val="22"/>
        </w:rPr>
        <w:t xml:space="preserve">Pupils with SEND are assessed using </w:t>
      </w:r>
      <w:r w:rsidR="00B83E4E">
        <w:rPr>
          <w:rFonts w:ascii="ComicSansMS" w:hAnsi="ComicSansMS"/>
          <w:sz w:val="22"/>
          <w:szCs w:val="22"/>
        </w:rPr>
        <w:t xml:space="preserve">the Bacup Nursery School Stage A curriculum, which tracks small steps of progress. This assessment provides staff, parents and other professionals with an age-related assessment in months of development. </w:t>
      </w:r>
    </w:p>
    <w:p w14:paraId="6B5598CD" w14:textId="77777777" w:rsidR="00E14119" w:rsidRDefault="00E14119" w:rsidP="00E14119">
      <w:pPr>
        <w:pStyle w:val="NormalWeb"/>
      </w:pPr>
      <w:r>
        <w:rPr>
          <w:rFonts w:ascii="ComicSansMS" w:hAnsi="ComicSansMS"/>
          <w:sz w:val="22"/>
          <w:szCs w:val="22"/>
        </w:rPr>
        <w:t xml:space="preserve">Some children have complex needs and a multi-team approach will be used in requesting an EHC plan and meeting the targets set within it. Parents, and the pupil, will be significantly involved during this process. Other agencies involved will also be included where necessary. </w:t>
      </w:r>
    </w:p>
    <w:p w14:paraId="328E9893" w14:textId="77777777" w:rsidR="00E14119" w:rsidRDefault="00E14119" w:rsidP="00E14119">
      <w:pPr>
        <w:pStyle w:val="NormalWeb"/>
        <w:shd w:val="clear" w:color="auto" w:fill="FCE8D8"/>
      </w:pPr>
      <w:r>
        <w:rPr>
          <w:rFonts w:ascii="Arial" w:hAnsi="Arial" w:cs="Arial"/>
          <w:b/>
          <w:bCs/>
        </w:rPr>
        <w:t xml:space="preserve">What arrangements does the school make for consulting with children/young people with special educational needs and disabilities about - and involving them in - their education? </w:t>
      </w:r>
    </w:p>
    <w:p w14:paraId="0C657F7B" w14:textId="77777777" w:rsidR="00E14119" w:rsidRPr="00E14119" w:rsidRDefault="00E14119" w:rsidP="00E14119">
      <w:pPr>
        <w:spacing w:before="100" w:beforeAutospacing="1" w:after="100" w:afterAutospacing="1"/>
        <w:rPr>
          <w:rFonts w:ascii="Times New Roman" w:hAnsi="Times New Roman"/>
          <w:sz w:val="24"/>
          <w:szCs w:val="24"/>
          <w:lang w:eastAsia="en-GB"/>
        </w:rPr>
      </w:pPr>
      <w:r w:rsidRPr="00E14119">
        <w:rPr>
          <w:rFonts w:ascii="ComicSansMS" w:hAnsi="ComicSansMS"/>
          <w:sz w:val="22"/>
          <w:szCs w:val="22"/>
          <w:lang w:eastAsia="en-GB"/>
        </w:rPr>
        <w:t xml:space="preserve">When supporting children with SEN, we aim to talk to our children and fully involve them in the process. We discuss their individual targets and progress with them and make sure we celebrate their achievements with them, however big or small. </w:t>
      </w:r>
    </w:p>
    <w:p w14:paraId="2CD85A71" w14:textId="35D8995C" w:rsidR="00E14119" w:rsidRPr="00E14119" w:rsidRDefault="00E14119" w:rsidP="00E14119">
      <w:pPr>
        <w:spacing w:before="100" w:beforeAutospacing="1" w:after="100" w:afterAutospacing="1"/>
        <w:rPr>
          <w:rFonts w:ascii="Times New Roman" w:hAnsi="Times New Roman"/>
          <w:sz w:val="24"/>
          <w:szCs w:val="24"/>
          <w:lang w:eastAsia="en-GB"/>
        </w:rPr>
      </w:pPr>
      <w:r w:rsidRPr="00E14119">
        <w:rPr>
          <w:rFonts w:ascii="ComicSansMS" w:hAnsi="ComicSansMS"/>
          <w:sz w:val="22"/>
          <w:szCs w:val="22"/>
          <w:lang w:eastAsia="en-GB"/>
        </w:rPr>
        <w:t xml:space="preserve">For children with an EHC Plan, we always share their views within the Annual Review process. These views may be discussed with them before the meeting or if appropriate, children can come into the meetings to share their views. We use a range of practical and visual strategies to support children who find it difficult to express their views with words. Wherever possible, we try to take into account the views, wishes and aspirations of our pupils when discussing outcomes for the child and approaches to achieve them. </w:t>
      </w:r>
      <w:r w:rsidR="00B83E4E">
        <w:rPr>
          <w:rFonts w:ascii="ComicSansMS" w:hAnsi="ComicSansMS"/>
          <w:sz w:val="22"/>
          <w:szCs w:val="22"/>
          <w:lang w:eastAsia="en-GB"/>
        </w:rPr>
        <w:t xml:space="preserve"> When children are non-verbal or unable to communicate their </w:t>
      </w:r>
      <w:r w:rsidR="000A4C8D">
        <w:rPr>
          <w:rFonts w:ascii="ComicSansMS" w:hAnsi="ComicSansMS"/>
          <w:sz w:val="22"/>
          <w:szCs w:val="22"/>
          <w:lang w:eastAsia="en-GB"/>
        </w:rPr>
        <w:t xml:space="preserve">views verbally, we gather information from parents to contribute to the child’s voice. </w:t>
      </w:r>
    </w:p>
    <w:p w14:paraId="031262D8" w14:textId="4030003E" w:rsidR="00E14119" w:rsidRPr="00E14119" w:rsidRDefault="00E14119" w:rsidP="00E14119">
      <w:pPr>
        <w:rPr>
          <w:rFonts w:ascii="Times New Roman" w:hAnsi="Times New Roman"/>
          <w:sz w:val="24"/>
          <w:szCs w:val="24"/>
          <w:lang w:eastAsia="en-GB"/>
        </w:rPr>
      </w:pPr>
      <w:r w:rsidRPr="00E14119">
        <w:rPr>
          <w:rFonts w:ascii="Times New Roman" w:hAnsi="Times New Roman"/>
          <w:sz w:val="24"/>
          <w:szCs w:val="24"/>
          <w:lang w:eastAsia="en-GB"/>
        </w:rPr>
        <w:fldChar w:fldCharType="begin"/>
      </w:r>
      <w:r w:rsidR="0034686D">
        <w:rPr>
          <w:rFonts w:ascii="Times New Roman" w:hAnsi="Times New Roman"/>
          <w:sz w:val="24"/>
          <w:szCs w:val="24"/>
          <w:lang w:eastAsia="en-GB"/>
        </w:rPr>
        <w:instrText xml:space="preserve"> INCLUDEPICTURE "C:\\var\\folders\\8c\\jmx7gc7d0n9crpxcrmfm4j940000gn\\T\\com.microsoft.Word\\WebArchiveCopyPasteTempFiles\\page4image62257824" \* MERGEFORMAT </w:instrText>
      </w:r>
      <w:r w:rsidRPr="00E14119">
        <w:rPr>
          <w:rFonts w:ascii="Times New Roman" w:hAnsi="Times New Roman"/>
          <w:sz w:val="24"/>
          <w:szCs w:val="24"/>
          <w:lang w:eastAsia="en-GB"/>
        </w:rPr>
        <w:fldChar w:fldCharType="separate"/>
      </w:r>
      <w:r w:rsidRPr="00E14119">
        <w:rPr>
          <w:rFonts w:ascii="Times New Roman" w:hAnsi="Times New Roman"/>
          <w:noProof/>
          <w:sz w:val="24"/>
          <w:szCs w:val="24"/>
          <w:lang w:eastAsia="en-GB"/>
        </w:rPr>
        <w:drawing>
          <wp:inline distT="0" distB="0" distL="0" distR="0" wp14:anchorId="1684388C" wp14:editId="1976C82D">
            <wp:extent cx="17145" cy="17145"/>
            <wp:effectExtent l="0" t="0" r="0" b="0"/>
            <wp:docPr id="10" name="Picture 10" descr="page4image62257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4image6225782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145" cy="17145"/>
                    </a:xfrm>
                    <a:prstGeom prst="rect">
                      <a:avLst/>
                    </a:prstGeom>
                    <a:noFill/>
                    <a:ln>
                      <a:noFill/>
                    </a:ln>
                  </pic:spPr>
                </pic:pic>
              </a:graphicData>
            </a:graphic>
          </wp:inline>
        </w:drawing>
      </w:r>
      <w:r w:rsidRPr="00E14119">
        <w:rPr>
          <w:rFonts w:ascii="Times New Roman" w:hAnsi="Times New Roman"/>
          <w:sz w:val="24"/>
          <w:szCs w:val="24"/>
          <w:lang w:eastAsia="en-GB"/>
        </w:rPr>
        <w:fldChar w:fldCharType="end"/>
      </w:r>
      <w:r w:rsidRPr="00E14119">
        <w:rPr>
          <w:rFonts w:ascii="Times New Roman" w:hAnsi="Times New Roman"/>
          <w:sz w:val="24"/>
          <w:szCs w:val="24"/>
          <w:lang w:eastAsia="en-GB"/>
        </w:rPr>
        <w:fldChar w:fldCharType="begin"/>
      </w:r>
      <w:r w:rsidR="0034686D">
        <w:rPr>
          <w:rFonts w:ascii="Times New Roman" w:hAnsi="Times New Roman"/>
          <w:sz w:val="24"/>
          <w:szCs w:val="24"/>
          <w:lang w:eastAsia="en-GB"/>
        </w:rPr>
        <w:instrText xml:space="preserve"> INCLUDEPICTURE "C:\\var\\folders\\8c\\jmx7gc7d0n9crpxcrmfm4j940000gn\\T\\com.microsoft.Word\\WebArchiveCopyPasteTempFiles\\page4image62257712" \* MERGEFORMAT </w:instrText>
      </w:r>
      <w:r w:rsidRPr="00E14119">
        <w:rPr>
          <w:rFonts w:ascii="Times New Roman" w:hAnsi="Times New Roman"/>
          <w:sz w:val="24"/>
          <w:szCs w:val="24"/>
          <w:lang w:eastAsia="en-GB"/>
        </w:rPr>
        <w:fldChar w:fldCharType="separate"/>
      </w:r>
      <w:r w:rsidRPr="00E14119">
        <w:rPr>
          <w:rFonts w:ascii="Times New Roman" w:hAnsi="Times New Roman"/>
          <w:noProof/>
          <w:sz w:val="24"/>
          <w:szCs w:val="24"/>
          <w:lang w:eastAsia="en-GB"/>
        </w:rPr>
        <w:drawing>
          <wp:inline distT="0" distB="0" distL="0" distR="0" wp14:anchorId="697A1ADD" wp14:editId="27B9D576">
            <wp:extent cx="17145" cy="17145"/>
            <wp:effectExtent l="0" t="0" r="0" b="0"/>
            <wp:docPr id="9" name="Picture 9" descr="page4image62257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4image622577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145" cy="17145"/>
                    </a:xfrm>
                    <a:prstGeom prst="rect">
                      <a:avLst/>
                    </a:prstGeom>
                    <a:noFill/>
                    <a:ln>
                      <a:noFill/>
                    </a:ln>
                  </pic:spPr>
                </pic:pic>
              </a:graphicData>
            </a:graphic>
          </wp:inline>
        </w:drawing>
      </w:r>
      <w:r w:rsidRPr="00E14119">
        <w:rPr>
          <w:rFonts w:ascii="Times New Roman" w:hAnsi="Times New Roman"/>
          <w:sz w:val="24"/>
          <w:szCs w:val="24"/>
          <w:lang w:eastAsia="en-GB"/>
        </w:rPr>
        <w:fldChar w:fldCharType="end"/>
      </w:r>
    </w:p>
    <w:p w14:paraId="23721844" w14:textId="2EC9A833" w:rsidR="00376EFA" w:rsidRDefault="00376EFA" w:rsidP="00376EFA">
      <w:pPr>
        <w:pStyle w:val="NormalWeb"/>
        <w:shd w:val="clear" w:color="auto" w:fill="FCE8D8"/>
      </w:pPr>
      <w:r>
        <w:rPr>
          <w:rFonts w:ascii="Arial" w:hAnsi="Arial" w:cs="Arial"/>
          <w:b/>
          <w:bCs/>
        </w:rPr>
        <w:t>What arrangements does the school make for consulting with the parents &amp; carers of children/young people with special educational needs and disabilities and involving them in</w:t>
      </w:r>
      <w:r>
        <w:rPr>
          <w:rFonts w:ascii="MalgunGothic" w:hAnsi="MalgunGothic"/>
        </w:rPr>
        <w:t xml:space="preserve"> </w:t>
      </w:r>
      <w:r>
        <w:rPr>
          <w:rFonts w:ascii="Arial" w:hAnsi="Arial" w:cs="Arial"/>
          <w:b/>
          <w:bCs/>
        </w:rPr>
        <w:t xml:space="preserve">their child's/young people's education? </w:t>
      </w:r>
    </w:p>
    <w:p w14:paraId="4F5D629E" w14:textId="6AAA30B0" w:rsidR="00376EFA" w:rsidRDefault="00376EFA" w:rsidP="00376EFA">
      <w:pPr>
        <w:pStyle w:val="NormalWeb"/>
      </w:pPr>
      <w:r>
        <w:rPr>
          <w:rFonts w:ascii="ComicSansMS" w:hAnsi="ComicSansMS"/>
          <w:sz w:val="22"/>
          <w:szCs w:val="22"/>
        </w:rPr>
        <w:t>At Bacup Nursery School, we recognise the value of working in collaboration with parents and carers of children with SEN in order to achieve the best outcomes for them. As a maintained school, we strive to ensure a high level of communication with parents so that they feel well informed about what is happening in school and how their child is progressing. This includes</w:t>
      </w:r>
      <w:r w:rsidR="00831B0D">
        <w:rPr>
          <w:rFonts w:ascii="ComicSansMS" w:hAnsi="ComicSansMS"/>
          <w:sz w:val="22"/>
          <w:szCs w:val="22"/>
        </w:rPr>
        <w:t xml:space="preserve"> sharing Target Learning Plans and reviews, </w:t>
      </w:r>
      <w:r>
        <w:rPr>
          <w:rFonts w:ascii="ComicSansMS" w:hAnsi="ComicSansMS"/>
          <w:sz w:val="22"/>
          <w:szCs w:val="22"/>
        </w:rPr>
        <w:t xml:space="preserve">parent’s meetings, progress meetings and annual reports. We have an ‘open door policy’ where Teachers and SENCO are always happy to meet with parents at a mutually convenient time. </w:t>
      </w:r>
    </w:p>
    <w:p w14:paraId="4C9D231C" w14:textId="69DADAFC" w:rsidR="00376EFA" w:rsidRDefault="00376EFA" w:rsidP="00376EFA">
      <w:pPr>
        <w:pStyle w:val="NormalWeb"/>
      </w:pPr>
      <w:r>
        <w:rPr>
          <w:rFonts w:ascii="ComicSansMS" w:hAnsi="ComicSansMS"/>
          <w:sz w:val="22"/>
          <w:szCs w:val="22"/>
        </w:rPr>
        <w:t xml:space="preserve">For children with Education, Health and Care Plans, parents will be invited to attend their Annual Review meeting in which children’s progress against their individual targets is looked at in detail and decisions about future provision is jointly agreed. </w:t>
      </w:r>
      <w:r w:rsidR="00920480">
        <w:rPr>
          <w:rFonts w:ascii="ComicSansMS" w:hAnsi="ComicSansMS"/>
          <w:sz w:val="22"/>
          <w:szCs w:val="22"/>
        </w:rPr>
        <w:t xml:space="preserve"> Parents are involved in the process of applying for and Education, Health Care Plan, by completing </w:t>
      </w:r>
      <w:r w:rsidR="00920480">
        <w:rPr>
          <w:rFonts w:ascii="ComicSansMS" w:hAnsi="ComicSansMS"/>
          <w:sz w:val="22"/>
          <w:szCs w:val="22"/>
        </w:rPr>
        <w:lastRenderedPageBreak/>
        <w:t xml:space="preserve">their child’s one page profile, </w:t>
      </w:r>
      <w:r w:rsidR="00E671C1">
        <w:rPr>
          <w:rFonts w:ascii="ComicSansMS" w:hAnsi="ComicSansMS"/>
          <w:sz w:val="22"/>
          <w:szCs w:val="22"/>
        </w:rPr>
        <w:t xml:space="preserve">discussing the intended outcomes of the plan with the SENCO and completing the parental advice information to be submitted with the application. </w:t>
      </w:r>
    </w:p>
    <w:p w14:paraId="53E9BA22" w14:textId="77777777" w:rsidR="00376EFA" w:rsidRDefault="00376EFA" w:rsidP="00376EFA">
      <w:pPr>
        <w:pStyle w:val="NormalWeb"/>
        <w:shd w:val="clear" w:color="auto" w:fill="FCE8D8"/>
      </w:pPr>
      <w:r>
        <w:rPr>
          <w:rFonts w:ascii="Arial" w:hAnsi="Arial" w:cs="Arial"/>
          <w:b/>
          <w:bCs/>
        </w:rPr>
        <w:t xml:space="preserve">How will the curriculum be matched to my child/young person's needs? </w:t>
      </w:r>
    </w:p>
    <w:p w14:paraId="4F65EA38" w14:textId="303D6DE7" w:rsidR="00376EFA" w:rsidRDefault="00376EFA" w:rsidP="00376EFA">
      <w:pPr>
        <w:pStyle w:val="NormalWeb"/>
      </w:pPr>
      <w:r>
        <w:rPr>
          <w:rFonts w:ascii="ComicSansMS" w:hAnsi="ComicSansMS"/>
          <w:sz w:val="22"/>
          <w:szCs w:val="22"/>
        </w:rPr>
        <w:t xml:space="preserve">The SEN Code of Practice (2014) recognises that ‘Special educational provision is underpinned by high quality teaching and is compromised by anything less.’ At Bacup Nursery School our priority is ensure that all children, including those with SEN have access to good or outstanding teaching which is appropriately differentiated and personalised to meet the needs of individual children. </w:t>
      </w:r>
    </w:p>
    <w:p w14:paraId="13D7353F" w14:textId="3A86A745" w:rsidR="00376EFA" w:rsidRDefault="00376EFA" w:rsidP="00376EFA">
      <w:pPr>
        <w:pStyle w:val="NormalWeb"/>
      </w:pPr>
      <w:r>
        <w:rPr>
          <w:rFonts w:ascii="ComicSansMS" w:hAnsi="ComicSansMS"/>
          <w:sz w:val="22"/>
          <w:szCs w:val="22"/>
        </w:rPr>
        <w:t xml:space="preserve">Differentiation can be observed in a range of ways. At </w:t>
      </w:r>
      <w:r w:rsidR="00330C97">
        <w:rPr>
          <w:rFonts w:ascii="ComicSansMS" w:hAnsi="ComicSansMS"/>
          <w:sz w:val="22"/>
          <w:szCs w:val="22"/>
        </w:rPr>
        <w:t>Bacup Nursery School</w:t>
      </w:r>
      <w:r>
        <w:rPr>
          <w:rFonts w:ascii="ComicSansMS" w:hAnsi="ComicSansMS"/>
          <w:sz w:val="22"/>
          <w:szCs w:val="22"/>
        </w:rPr>
        <w:t>, we strive to accommodate all learning styles and provide appropriate resources, often with the advice of other agencies for the children with special educational needs.</w:t>
      </w:r>
      <w:r>
        <w:rPr>
          <w:rFonts w:ascii="ComicSansMS" w:hAnsi="ComicSansMS"/>
          <w:sz w:val="22"/>
          <w:szCs w:val="22"/>
        </w:rPr>
        <w:br/>
        <w:t xml:space="preserve">Teachers use </w:t>
      </w:r>
      <w:r w:rsidR="00330C97">
        <w:rPr>
          <w:rFonts w:ascii="ComicSansMS" w:hAnsi="ComicSansMS"/>
          <w:sz w:val="22"/>
          <w:szCs w:val="22"/>
        </w:rPr>
        <w:t xml:space="preserve">Wellcomm for speech and language development and our highly effective and </w:t>
      </w:r>
      <w:r w:rsidR="00915B84">
        <w:rPr>
          <w:rFonts w:ascii="ComicSansMS" w:hAnsi="ComicSansMS"/>
          <w:sz w:val="22"/>
          <w:szCs w:val="22"/>
        </w:rPr>
        <w:t>sequential</w:t>
      </w:r>
      <w:r w:rsidR="00330C97">
        <w:rPr>
          <w:rFonts w:ascii="ComicSansMS" w:hAnsi="ComicSansMS"/>
          <w:sz w:val="22"/>
          <w:szCs w:val="22"/>
        </w:rPr>
        <w:t xml:space="preserve"> curriculum has been designed by the headteacher and senior leaders in the nursery school who have a sound and in-depth knowledge of typical child development that enables them to quickly identify where children may need additional support in their learning and development. </w:t>
      </w:r>
      <w:r w:rsidR="00AE21D4">
        <w:rPr>
          <w:rFonts w:ascii="ComicSansMS" w:hAnsi="ComicSansMS"/>
          <w:sz w:val="22"/>
          <w:szCs w:val="22"/>
        </w:rPr>
        <w:t>A targeted learning plan (TLP) may be written to describe the extra help a child may need to reach the next steps in their learning. This will be delivered through key worker interaction in 1-1 situations or small group time.</w:t>
      </w:r>
      <w:r w:rsidR="00C346CE">
        <w:rPr>
          <w:rFonts w:ascii="ComicSansMS" w:hAnsi="ComicSansMS"/>
          <w:sz w:val="22"/>
          <w:szCs w:val="22"/>
        </w:rPr>
        <w:t xml:space="preserve"> </w:t>
      </w:r>
      <w:r w:rsidR="00FE5DE5">
        <w:rPr>
          <w:rFonts w:ascii="ComicSansMS" w:hAnsi="ComicSansMS"/>
          <w:sz w:val="22"/>
          <w:szCs w:val="22"/>
        </w:rPr>
        <w:t xml:space="preserve"> Where appropriate, children on the SEN register will have designated time to work towards their TLP targets in our specialist ‘Cabin’ provision. The Cabin is </w:t>
      </w:r>
      <w:r w:rsidR="00807EC4">
        <w:rPr>
          <w:rFonts w:ascii="ComicSansMS" w:hAnsi="ComicSansMS"/>
          <w:sz w:val="22"/>
          <w:szCs w:val="22"/>
        </w:rPr>
        <w:t xml:space="preserve">a calm and quiet space with high quality resources, chosen to support children’s development in the prime areas of learning. </w:t>
      </w:r>
      <w:r w:rsidR="00C346CE">
        <w:rPr>
          <w:rFonts w:ascii="ComicSansMS" w:hAnsi="ComicSansMS"/>
          <w:sz w:val="22"/>
          <w:szCs w:val="22"/>
        </w:rPr>
        <w:t xml:space="preserve">Targeted learning plans are reviewed regularly with the key worker/teacher delivering the interventions along with the SENCO and new targets are agreed. Reviewed targeted learning plans are </w:t>
      </w:r>
      <w:r w:rsidR="00B01BA9">
        <w:rPr>
          <w:rFonts w:ascii="ComicSansMS" w:hAnsi="ComicSansMS"/>
          <w:sz w:val="22"/>
          <w:szCs w:val="22"/>
        </w:rPr>
        <w:t xml:space="preserve">shared with parents. </w:t>
      </w:r>
    </w:p>
    <w:p w14:paraId="42226FA1" w14:textId="73CE3716" w:rsidR="00376EFA" w:rsidRDefault="00376EFA" w:rsidP="00376EFA">
      <w:pPr>
        <w:pStyle w:val="NormalWeb"/>
        <w:rPr>
          <w:rFonts w:ascii="ComicSansMS" w:hAnsi="ComicSansMS"/>
          <w:sz w:val="22"/>
          <w:szCs w:val="22"/>
        </w:rPr>
      </w:pPr>
      <w:r>
        <w:rPr>
          <w:rFonts w:ascii="ComicSansMS" w:hAnsi="ComicSansMS"/>
          <w:sz w:val="22"/>
          <w:szCs w:val="22"/>
        </w:rPr>
        <w:t>Teaching assistants are allocated carefully according to their skills and experience</w:t>
      </w:r>
      <w:r w:rsidR="00330C97">
        <w:rPr>
          <w:rFonts w:ascii="ComicSansMS" w:hAnsi="ComicSansMS"/>
          <w:sz w:val="22"/>
          <w:szCs w:val="22"/>
        </w:rPr>
        <w:t>.</w:t>
      </w:r>
      <w:r>
        <w:rPr>
          <w:rFonts w:ascii="ComicSansMS" w:hAnsi="ComicSansMS"/>
          <w:sz w:val="22"/>
          <w:szCs w:val="22"/>
        </w:rPr>
        <w:t xml:space="preserve">, </w:t>
      </w:r>
      <w:r w:rsidR="00330C97">
        <w:rPr>
          <w:rFonts w:ascii="ComicSansMS" w:hAnsi="ComicSansMS"/>
          <w:sz w:val="22"/>
          <w:szCs w:val="22"/>
        </w:rPr>
        <w:t xml:space="preserve">Teaching assistants play a vital role in teaching and learning and are provided with high quality continuing professional development </w:t>
      </w:r>
      <w:r w:rsidR="00915B84">
        <w:rPr>
          <w:rFonts w:ascii="ComicSansMS" w:hAnsi="ComicSansMS"/>
          <w:sz w:val="22"/>
          <w:szCs w:val="22"/>
        </w:rPr>
        <w:t>to enable them to support children more effectively</w:t>
      </w:r>
      <w:r w:rsidR="00133189">
        <w:rPr>
          <w:rFonts w:ascii="ComicSansMS" w:hAnsi="ComicSansMS"/>
          <w:sz w:val="22"/>
          <w:szCs w:val="22"/>
        </w:rPr>
        <w:t xml:space="preserve"> in their roles as key workers</w:t>
      </w:r>
      <w:r w:rsidR="00915B84">
        <w:rPr>
          <w:rFonts w:ascii="ComicSansMS" w:hAnsi="ComicSansMS"/>
          <w:sz w:val="22"/>
          <w:szCs w:val="22"/>
        </w:rPr>
        <w:t xml:space="preserve">. </w:t>
      </w:r>
    </w:p>
    <w:p w14:paraId="34257D95" w14:textId="77777777" w:rsidR="00915B84" w:rsidRDefault="00915B84" w:rsidP="00915B84">
      <w:pPr>
        <w:pStyle w:val="NormalWeb"/>
        <w:shd w:val="clear" w:color="auto" w:fill="FCE8D8"/>
      </w:pPr>
      <w:r>
        <w:rPr>
          <w:rFonts w:ascii="Arial" w:hAnsi="Arial" w:cs="Arial"/>
          <w:b/>
          <w:bCs/>
        </w:rPr>
        <w:t xml:space="preserve">How accessible is the school environment? </w:t>
      </w:r>
    </w:p>
    <w:p w14:paraId="77A43D5B" w14:textId="478E61AB" w:rsidR="00915B84" w:rsidRDefault="00915B84" w:rsidP="00376EFA">
      <w:pPr>
        <w:pStyle w:val="NormalWeb"/>
      </w:pPr>
      <w:r>
        <w:rPr>
          <w:rFonts w:ascii="ComicSansMS" w:hAnsi="ComicSansMS"/>
          <w:sz w:val="22"/>
          <w:szCs w:val="22"/>
        </w:rPr>
        <w:t xml:space="preserve">The nursery school is a ground level building and </w:t>
      </w:r>
      <w:r w:rsidR="00AE21D4">
        <w:rPr>
          <w:rFonts w:ascii="ComicSansMS" w:hAnsi="ComicSansMS"/>
          <w:sz w:val="22"/>
          <w:szCs w:val="22"/>
        </w:rPr>
        <w:t>has a disabled toilet and changing area. R</w:t>
      </w:r>
      <w:r>
        <w:rPr>
          <w:rFonts w:ascii="ComicSansMS" w:hAnsi="ComicSansMS"/>
          <w:sz w:val="22"/>
          <w:szCs w:val="22"/>
        </w:rPr>
        <w:t>amps mak</w:t>
      </w:r>
      <w:r w:rsidR="00AE21D4">
        <w:rPr>
          <w:rFonts w:ascii="ComicSansMS" w:hAnsi="ComicSansMS"/>
          <w:sz w:val="22"/>
          <w:szCs w:val="22"/>
        </w:rPr>
        <w:t>e</w:t>
      </w:r>
      <w:r>
        <w:rPr>
          <w:rFonts w:ascii="ComicSansMS" w:hAnsi="ComicSansMS"/>
          <w:sz w:val="22"/>
          <w:szCs w:val="22"/>
        </w:rPr>
        <w:t xml:space="preserve"> </w:t>
      </w:r>
      <w:r w:rsidR="00AE21D4">
        <w:rPr>
          <w:rFonts w:ascii="ComicSansMS" w:hAnsi="ComicSansMS"/>
          <w:sz w:val="22"/>
          <w:szCs w:val="22"/>
        </w:rPr>
        <w:t>the building</w:t>
      </w:r>
      <w:r>
        <w:rPr>
          <w:rFonts w:ascii="ComicSansMS" w:hAnsi="ComicSansMS"/>
          <w:sz w:val="22"/>
          <w:szCs w:val="22"/>
        </w:rPr>
        <w:t xml:space="preserve"> fully accessible indoors and outdoors. </w:t>
      </w:r>
      <w:r w:rsidR="00AE21D4">
        <w:rPr>
          <w:rFonts w:ascii="ComicSansMS" w:hAnsi="ComicSansMS"/>
          <w:sz w:val="22"/>
          <w:szCs w:val="22"/>
        </w:rPr>
        <w:t>An environmental audit can be carried out if a child has specific physical or sensory needs that impact on their ability to access the learning environment</w:t>
      </w:r>
      <w:r w:rsidR="00133189">
        <w:rPr>
          <w:rFonts w:ascii="ComicSansMS" w:hAnsi="ComicSansMS"/>
          <w:sz w:val="22"/>
          <w:szCs w:val="22"/>
        </w:rPr>
        <w:t xml:space="preserve"> or opportunities.</w:t>
      </w:r>
    </w:p>
    <w:p w14:paraId="42BAB694" w14:textId="77777777" w:rsidR="00133189" w:rsidRDefault="00133189" w:rsidP="00133189">
      <w:pPr>
        <w:pStyle w:val="NormalWeb"/>
        <w:shd w:val="clear" w:color="auto" w:fill="FCE8D8"/>
      </w:pPr>
      <w:r>
        <w:rPr>
          <w:rFonts w:ascii="Arial" w:hAnsi="Arial" w:cs="Arial"/>
          <w:b/>
          <w:bCs/>
        </w:rPr>
        <w:t xml:space="preserve">How are the school resources allocated and matched to children/young people's special educational needs and disabilities? </w:t>
      </w:r>
    </w:p>
    <w:p w14:paraId="0FFB1978" w14:textId="77777777" w:rsidR="00133189" w:rsidRDefault="00133189" w:rsidP="00133189">
      <w:pPr>
        <w:pStyle w:val="NormalWeb"/>
        <w:shd w:val="clear" w:color="auto" w:fill="FCE8D8"/>
      </w:pPr>
      <w:r>
        <w:rPr>
          <w:rFonts w:ascii="Arial" w:hAnsi="Arial" w:cs="Arial"/>
          <w:b/>
          <w:bCs/>
        </w:rPr>
        <w:t xml:space="preserve">How is the decision made about the type and quantity of support my child/young person receives? </w:t>
      </w:r>
    </w:p>
    <w:p w14:paraId="48B4FF6A" w14:textId="6C881679" w:rsidR="00CC5031" w:rsidRDefault="00133189" w:rsidP="00CC5031">
      <w:pPr>
        <w:pStyle w:val="NormalWeb"/>
      </w:pPr>
      <w:r w:rsidRPr="00462AC3">
        <w:rPr>
          <w:rFonts w:ascii="Arial" w:hAnsi="Arial" w:cs="Arial"/>
          <w:sz w:val="20"/>
          <w:szCs w:val="20"/>
        </w:rPr>
        <w:t xml:space="preserve">The budget is carefully managed by the </w:t>
      </w:r>
      <w:r w:rsidR="00CC5031" w:rsidRPr="00462AC3">
        <w:rPr>
          <w:rFonts w:ascii="Arial" w:hAnsi="Arial" w:cs="Arial"/>
          <w:sz w:val="20"/>
          <w:szCs w:val="20"/>
        </w:rPr>
        <w:t>H</w:t>
      </w:r>
      <w:r w:rsidRPr="00462AC3">
        <w:rPr>
          <w:rFonts w:ascii="Arial" w:hAnsi="Arial" w:cs="Arial"/>
          <w:sz w:val="20"/>
          <w:szCs w:val="20"/>
        </w:rPr>
        <w:t xml:space="preserve">eadteacher and Governing </w:t>
      </w:r>
      <w:r w:rsidR="00CC5031" w:rsidRPr="00462AC3">
        <w:rPr>
          <w:rFonts w:ascii="Arial" w:hAnsi="Arial" w:cs="Arial"/>
          <w:sz w:val="20"/>
          <w:szCs w:val="20"/>
        </w:rPr>
        <w:t>Board to make</w:t>
      </w:r>
      <w:r w:rsidR="00CC5031">
        <w:rPr>
          <w:rFonts w:ascii="ComicSansMS" w:hAnsi="ComicSansMS"/>
          <w:sz w:val="22"/>
          <w:szCs w:val="22"/>
        </w:rPr>
        <w:t xml:space="preserve"> decisions regarding the most effective allocation of resources. This includes human and physical resources. </w:t>
      </w:r>
    </w:p>
    <w:p w14:paraId="62B753BB" w14:textId="314D83C6" w:rsidR="00CC5031" w:rsidRDefault="00CC5031" w:rsidP="00CC5031">
      <w:pPr>
        <w:pStyle w:val="NormalWeb"/>
        <w:rPr>
          <w:rFonts w:ascii="ComicSansMS" w:hAnsi="ComicSansMS"/>
          <w:sz w:val="22"/>
          <w:szCs w:val="22"/>
        </w:rPr>
      </w:pPr>
      <w:r>
        <w:rPr>
          <w:rFonts w:ascii="ComicSansMS" w:hAnsi="ComicSansMS"/>
          <w:sz w:val="22"/>
          <w:szCs w:val="22"/>
        </w:rPr>
        <w:t xml:space="preserve">Pupils with EHC plans have provision listed clearly in their plan which is met by internal and external sources. EHC plans are reviewed annually, including the level of support required and its impact. All relevant parties are involved in the review process. </w:t>
      </w:r>
    </w:p>
    <w:p w14:paraId="05C51907" w14:textId="0E0ED5A8" w:rsidR="00F9114F" w:rsidRDefault="00F9114F" w:rsidP="00CC5031">
      <w:pPr>
        <w:pStyle w:val="NormalWeb"/>
        <w:rPr>
          <w:rFonts w:ascii="ComicSansMS" w:hAnsi="ComicSansMS"/>
          <w:sz w:val="22"/>
          <w:szCs w:val="22"/>
        </w:rPr>
      </w:pPr>
      <w:r>
        <w:rPr>
          <w:rFonts w:ascii="ComicSansMS" w:hAnsi="ComicSansMS"/>
          <w:sz w:val="22"/>
          <w:szCs w:val="22"/>
        </w:rPr>
        <w:t>Additional funding can be applied for through the Early Years Inclusion Fund which is managed by Lancashire County Council.</w:t>
      </w:r>
      <w:r w:rsidR="00184852">
        <w:rPr>
          <w:rFonts w:ascii="ComicSansMS" w:hAnsi="ComicSansMS"/>
          <w:sz w:val="22"/>
          <w:szCs w:val="22"/>
        </w:rPr>
        <w:t xml:space="preserve"> Parent</w:t>
      </w:r>
      <w:r w:rsidR="007825F6">
        <w:rPr>
          <w:rFonts w:ascii="ComicSansMS" w:hAnsi="ComicSansMS"/>
          <w:sz w:val="22"/>
          <w:szCs w:val="22"/>
        </w:rPr>
        <w:t xml:space="preserve">al permission is requested before making an application for inclusion funding. </w:t>
      </w:r>
      <w:r w:rsidR="00055E40">
        <w:rPr>
          <w:rFonts w:ascii="ComicSansMS" w:hAnsi="ComicSansMS"/>
          <w:sz w:val="22"/>
          <w:szCs w:val="22"/>
        </w:rPr>
        <w:t xml:space="preserve"> Inclusion funding is used to provide higher levels of adult support for children with </w:t>
      </w:r>
      <w:r w:rsidR="003C4C60">
        <w:rPr>
          <w:rFonts w:ascii="ComicSansMS" w:hAnsi="ComicSansMS"/>
          <w:sz w:val="22"/>
          <w:szCs w:val="22"/>
        </w:rPr>
        <w:t xml:space="preserve">target learning plans and to resource specialist equipment, when needed. </w:t>
      </w:r>
    </w:p>
    <w:p w14:paraId="4E9A8B4F" w14:textId="77777777" w:rsidR="00F9114F" w:rsidRDefault="00F9114F" w:rsidP="00F9114F">
      <w:pPr>
        <w:pStyle w:val="NormalWeb"/>
        <w:shd w:val="clear" w:color="auto" w:fill="FCE8D8"/>
      </w:pPr>
      <w:r>
        <w:rPr>
          <w:rFonts w:ascii="Arial" w:hAnsi="Arial" w:cs="Arial"/>
          <w:b/>
          <w:bCs/>
        </w:rPr>
        <w:t xml:space="preserve">How will both you and I know how my child/young person is doing and how will you help me to support their learning? </w:t>
      </w:r>
    </w:p>
    <w:p w14:paraId="29337DCE" w14:textId="729128D3" w:rsidR="00124995" w:rsidRDefault="00F9114F" w:rsidP="00F9114F">
      <w:pPr>
        <w:pStyle w:val="NormalWeb"/>
        <w:rPr>
          <w:rFonts w:ascii="ComicSansMS" w:hAnsi="ComicSansMS"/>
          <w:sz w:val="22"/>
          <w:szCs w:val="22"/>
        </w:rPr>
      </w:pPr>
      <w:r>
        <w:rPr>
          <w:rFonts w:ascii="ComicSansMS" w:hAnsi="ComicSansMS"/>
          <w:sz w:val="22"/>
          <w:szCs w:val="22"/>
        </w:rPr>
        <w:lastRenderedPageBreak/>
        <w:t xml:space="preserve">At Bacup Nursery School, we recognise the value of working in collaboration with parents and carers of children with SEN in order to achieve the best outcomes for them. As a school, we strive to ensure a high level of communication with parents so that you feel well informed about what is happening in nursery school and how your child is progressing. This includes </w:t>
      </w:r>
      <w:r w:rsidR="00124995">
        <w:rPr>
          <w:rFonts w:ascii="ComicSansMS" w:hAnsi="ComicSansMS"/>
          <w:sz w:val="22"/>
          <w:szCs w:val="22"/>
        </w:rPr>
        <w:t xml:space="preserve">termly </w:t>
      </w:r>
      <w:r w:rsidR="0000772E">
        <w:rPr>
          <w:rFonts w:ascii="ComicSansMS" w:hAnsi="ComicSansMS"/>
          <w:sz w:val="22"/>
          <w:szCs w:val="22"/>
        </w:rPr>
        <w:t>parent’s</w:t>
      </w:r>
      <w:r>
        <w:rPr>
          <w:rFonts w:ascii="ComicSansMS" w:hAnsi="ComicSansMS"/>
          <w:sz w:val="22"/>
          <w:szCs w:val="22"/>
        </w:rPr>
        <w:t xml:space="preserve"> meetings, </w:t>
      </w:r>
      <w:r w:rsidR="00124995">
        <w:rPr>
          <w:rFonts w:ascii="ComicSansMS" w:hAnsi="ComicSansMS"/>
          <w:sz w:val="22"/>
          <w:szCs w:val="22"/>
        </w:rPr>
        <w:t xml:space="preserve">termly </w:t>
      </w:r>
      <w:r>
        <w:rPr>
          <w:rFonts w:ascii="ComicSansMS" w:hAnsi="ComicSansMS"/>
          <w:sz w:val="22"/>
          <w:szCs w:val="22"/>
        </w:rPr>
        <w:t xml:space="preserve">progress meetings and annual reports. </w:t>
      </w:r>
    </w:p>
    <w:p w14:paraId="3FBDED08" w14:textId="16932115" w:rsidR="00F9114F" w:rsidRDefault="00F9114F" w:rsidP="00F9114F">
      <w:pPr>
        <w:pStyle w:val="NormalWeb"/>
        <w:rPr>
          <w:rFonts w:ascii="ComicSansMS" w:hAnsi="ComicSansMS"/>
          <w:sz w:val="22"/>
          <w:szCs w:val="22"/>
        </w:rPr>
      </w:pPr>
      <w:r>
        <w:rPr>
          <w:rFonts w:ascii="ComicSansMS" w:hAnsi="ComicSansMS"/>
          <w:sz w:val="22"/>
          <w:szCs w:val="22"/>
        </w:rPr>
        <w:t xml:space="preserve">We encourage parents to be part of the progress their child makes and advise them where necessary of how to support this at home. We have an ‘open door policy’ and teachers are always happy to meet with parents at a mutually convenient time, as of course is the SENCO. </w:t>
      </w:r>
    </w:p>
    <w:p w14:paraId="2568ED69" w14:textId="57E63B11" w:rsidR="00124995" w:rsidRPr="00124995" w:rsidRDefault="00124995" w:rsidP="00F9114F">
      <w:pPr>
        <w:pStyle w:val="NormalWeb"/>
        <w:rPr>
          <w:rFonts w:ascii="ComicSansMS" w:hAnsi="ComicSansMS"/>
          <w:sz w:val="22"/>
          <w:szCs w:val="22"/>
        </w:rPr>
      </w:pPr>
      <w:r>
        <w:rPr>
          <w:rFonts w:ascii="ComicSansMS" w:hAnsi="ComicSansMS"/>
          <w:sz w:val="22"/>
          <w:szCs w:val="22"/>
        </w:rPr>
        <w:t>Where children have a TLP (Targeted Learning Plan), this will be shared with parents so that they can support learning at home. Each child has their own Learning Journal which demonstrates children’s progress and achievements, and we encourage parental contributions to Learning Journals.</w:t>
      </w:r>
    </w:p>
    <w:p w14:paraId="743B1974" w14:textId="77777777" w:rsidR="00F9114F" w:rsidRDefault="00F9114F" w:rsidP="00F9114F">
      <w:pPr>
        <w:pStyle w:val="NormalWeb"/>
      </w:pPr>
      <w:r>
        <w:rPr>
          <w:rFonts w:ascii="ComicSansMS" w:hAnsi="ComicSansMS"/>
          <w:sz w:val="22"/>
          <w:szCs w:val="22"/>
        </w:rPr>
        <w:t xml:space="preserve">For children with Education, Health and Care Plans, parents will be invited to attend their Annual Review meeting in which children’s progress against their individual targets is looked at in detail and decisions about future provision is jointly agreed. </w:t>
      </w:r>
    </w:p>
    <w:p w14:paraId="0BC9C8DC" w14:textId="4A8755EE" w:rsidR="00124995" w:rsidRDefault="00124995" w:rsidP="00124995">
      <w:pPr>
        <w:pStyle w:val="NormalWeb"/>
        <w:shd w:val="clear" w:color="auto" w:fill="FCE8D8"/>
      </w:pPr>
      <w:r>
        <w:rPr>
          <w:rFonts w:ascii="Arial" w:hAnsi="Arial" w:cs="Arial"/>
          <w:b/>
          <w:bCs/>
        </w:rPr>
        <w:t>What training have the staff supporting children/young people with SEND had, or may they have?</w:t>
      </w:r>
    </w:p>
    <w:p w14:paraId="10547C80" w14:textId="658D0CB2" w:rsidR="00124995" w:rsidRDefault="00124995" w:rsidP="00124995">
      <w:pPr>
        <w:pStyle w:val="NormalWeb"/>
      </w:pPr>
      <w:r>
        <w:rPr>
          <w:rFonts w:ascii="ComicSansMS" w:hAnsi="ComicSansMS"/>
          <w:sz w:val="22"/>
          <w:szCs w:val="22"/>
        </w:rPr>
        <w:t xml:space="preserve">Staff members have had training in a range of areas including communication skills, social skills groups, circle times, </w:t>
      </w:r>
      <w:r w:rsidR="005E0240">
        <w:rPr>
          <w:rFonts w:ascii="ComicSansMS" w:hAnsi="ComicSansMS"/>
          <w:sz w:val="22"/>
          <w:szCs w:val="22"/>
        </w:rPr>
        <w:t xml:space="preserve">Makaton signing, </w:t>
      </w:r>
      <w:r>
        <w:rPr>
          <w:rFonts w:ascii="ComicSansMS" w:hAnsi="ComicSansMS"/>
          <w:sz w:val="22"/>
          <w:szCs w:val="22"/>
        </w:rPr>
        <w:t xml:space="preserve">nurture and attachment, </w:t>
      </w:r>
      <w:r w:rsidR="009467B8">
        <w:rPr>
          <w:rFonts w:ascii="ComicSansMS" w:hAnsi="ComicSansMS"/>
          <w:sz w:val="22"/>
          <w:szCs w:val="22"/>
        </w:rPr>
        <w:t xml:space="preserve">sensory needs, </w:t>
      </w:r>
      <w:r>
        <w:rPr>
          <w:rFonts w:ascii="ComicSansMS" w:hAnsi="ComicSansMS"/>
          <w:sz w:val="22"/>
          <w:szCs w:val="22"/>
        </w:rPr>
        <w:t xml:space="preserve">autism and memory skills. </w:t>
      </w:r>
    </w:p>
    <w:p w14:paraId="1438FCE4" w14:textId="1339EDAF" w:rsidR="00124995" w:rsidRDefault="00124995" w:rsidP="00124995">
      <w:pPr>
        <w:pStyle w:val="NormalWeb"/>
      </w:pPr>
      <w:r>
        <w:rPr>
          <w:rFonts w:ascii="ComicSansMS" w:hAnsi="ComicSansMS"/>
          <w:sz w:val="22"/>
          <w:szCs w:val="22"/>
        </w:rPr>
        <w:t xml:space="preserve">Prior to a new pupil with particular needs starting </w:t>
      </w:r>
      <w:r w:rsidR="009467B8">
        <w:rPr>
          <w:rFonts w:ascii="ComicSansMS" w:hAnsi="ComicSansMS"/>
          <w:sz w:val="22"/>
          <w:szCs w:val="22"/>
        </w:rPr>
        <w:t xml:space="preserve">nursery </w:t>
      </w:r>
      <w:r>
        <w:rPr>
          <w:rFonts w:ascii="ComicSansMS" w:hAnsi="ComicSansMS"/>
          <w:sz w:val="22"/>
          <w:szCs w:val="22"/>
        </w:rPr>
        <w:t xml:space="preserve">school, we endeavour to find out as much information from their parents/carers and previous school/nursery as we can in order to have provision in place. </w:t>
      </w:r>
    </w:p>
    <w:p w14:paraId="7671122F" w14:textId="77777777" w:rsidR="009467B8" w:rsidRDefault="00124995" w:rsidP="00124995">
      <w:pPr>
        <w:pStyle w:val="NormalWeb"/>
        <w:rPr>
          <w:rFonts w:ascii="ComicSansMS" w:hAnsi="ComicSansMS"/>
          <w:sz w:val="22"/>
          <w:szCs w:val="22"/>
        </w:rPr>
      </w:pPr>
      <w:r>
        <w:rPr>
          <w:rFonts w:ascii="ComicSansMS" w:hAnsi="ComicSansMS"/>
          <w:sz w:val="22"/>
          <w:szCs w:val="22"/>
        </w:rPr>
        <w:t>Children have access to a range of additional provision. This includes:</w:t>
      </w:r>
    </w:p>
    <w:p w14:paraId="739A4BAB" w14:textId="77777777" w:rsidR="009467B8" w:rsidRPr="009467B8" w:rsidRDefault="009467B8" w:rsidP="009467B8">
      <w:pPr>
        <w:pStyle w:val="NormalWeb"/>
        <w:numPr>
          <w:ilvl w:val="0"/>
          <w:numId w:val="19"/>
        </w:numPr>
      </w:pPr>
      <w:r>
        <w:rPr>
          <w:rFonts w:ascii="ComicSansMS" w:hAnsi="ComicSansMS"/>
          <w:sz w:val="22"/>
          <w:szCs w:val="22"/>
        </w:rPr>
        <w:t>A highly skilled SENCo who is a qualified teacher</w:t>
      </w:r>
    </w:p>
    <w:p w14:paraId="26643CB4" w14:textId="5FE4D8AB" w:rsidR="009467B8" w:rsidRPr="009467B8" w:rsidRDefault="009467B8" w:rsidP="009467B8">
      <w:pPr>
        <w:pStyle w:val="NormalWeb"/>
        <w:numPr>
          <w:ilvl w:val="0"/>
          <w:numId w:val="19"/>
        </w:numPr>
      </w:pPr>
      <w:r>
        <w:rPr>
          <w:rFonts w:ascii="ComicSansMS" w:hAnsi="ComicSansMS"/>
          <w:sz w:val="22"/>
          <w:szCs w:val="22"/>
        </w:rPr>
        <w:t>A headteacher who has significant experience in specialist education</w:t>
      </w:r>
    </w:p>
    <w:p w14:paraId="417DC106" w14:textId="77777777" w:rsidR="00930C05" w:rsidRPr="00930C05" w:rsidRDefault="009467B8" w:rsidP="009467B8">
      <w:pPr>
        <w:pStyle w:val="NormalWeb"/>
        <w:numPr>
          <w:ilvl w:val="0"/>
          <w:numId w:val="19"/>
        </w:numPr>
      </w:pPr>
      <w:r>
        <w:rPr>
          <w:rFonts w:ascii="ComicSansMS" w:hAnsi="ComicSansMS"/>
          <w:sz w:val="22"/>
          <w:szCs w:val="22"/>
        </w:rPr>
        <w:t xml:space="preserve">Qualified teaching assistants who </w:t>
      </w:r>
      <w:r w:rsidR="00D4005F">
        <w:rPr>
          <w:rFonts w:ascii="ComicSansMS" w:hAnsi="ComicSansMS"/>
          <w:sz w:val="22"/>
          <w:szCs w:val="22"/>
        </w:rPr>
        <w:t>are highly qualified, trained and experienced</w:t>
      </w:r>
    </w:p>
    <w:p w14:paraId="63889FC2" w14:textId="20A1051B" w:rsidR="00D4005F" w:rsidRPr="00D4005F" w:rsidRDefault="00930C05" w:rsidP="009467B8">
      <w:pPr>
        <w:pStyle w:val="NormalWeb"/>
        <w:numPr>
          <w:ilvl w:val="0"/>
          <w:numId w:val="19"/>
        </w:numPr>
      </w:pPr>
      <w:r>
        <w:rPr>
          <w:rFonts w:ascii="ComicSansMS" w:hAnsi="ComicSansMS"/>
          <w:sz w:val="22"/>
          <w:szCs w:val="22"/>
        </w:rPr>
        <w:t>All staff are Paediatric first aid trained</w:t>
      </w:r>
      <w:r w:rsidR="00124995">
        <w:rPr>
          <w:rFonts w:ascii="ComicSansMS" w:hAnsi="ComicSansMS"/>
          <w:sz w:val="22"/>
          <w:szCs w:val="22"/>
        </w:rPr>
        <w:br/>
        <w:t xml:space="preserve">Children’s communication skills are assessed on entry to </w:t>
      </w:r>
      <w:r w:rsidR="00D4005F">
        <w:rPr>
          <w:rFonts w:ascii="ComicSansMS" w:hAnsi="ComicSansMS"/>
          <w:sz w:val="22"/>
          <w:szCs w:val="22"/>
        </w:rPr>
        <w:t>nursery school</w:t>
      </w:r>
      <w:r w:rsidR="00124995">
        <w:rPr>
          <w:rFonts w:ascii="ComicSansMS" w:hAnsi="ComicSansMS"/>
          <w:sz w:val="22"/>
          <w:szCs w:val="22"/>
        </w:rPr>
        <w:t xml:space="preserve"> and this can lead to some children accessing specific early intervention activities in groups or 1:1. We refer to Speech and Language therapy, if necessary</w:t>
      </w:r>
    </w:p>
    <w:p w14:paraId="694A67C1" w14:textId="36CD22A7" w:rsidR="00124995" w:rsidRDefault="00D4005F" w:rsidP="009467B8">
      <w:pPr>
        <w:pStyle w:val="NormalWeb"/>
        <w:numPr>
          <w:ilvl w:val="0"/>
          <w:numId w:val="19"/>
        </w:numPr>
      </w:pPr>
      <w:r>
        <w:rPr>
          <w:rFonts w:ascii="ComicSansMS" w:hAnsi="ComicSansMS"/>
          <w:sz w:val="22"/>
          <w:szCs w:val="22"/>
        </w:rPr>
        <w:t>Receive r</w:t>
      </w:r>
      <w:r w:rsidR="00124995">
        <w:rPr>
          <w:rFonts w:ascii="ComicSansMS" w:hAnsi="ComicSansMS"/>
          <w:sz w:val="22"/>
          <w:szCs w:val="22"/>
        </w:rPr>
        <w:t xml:space="preserve">egular visits from a specialist SEN teacher from Lancashire SEND team to assess specific needs, provide advice and resources to teachers/teaching assistant and support the SENCO in providing for all the children with SEN support or EHC plans. </w:t>
      </w:r>
    </w:p>
    <w:p w14:paraId="13006AC0" w14:textId="706E66D7" w:rsidR="00D4005F" w:rsidRDefault="00D4005F" w:rsidP="00D4005F">
      <w:pPr>
        <w:pStyle w:val="NormalWeb"/>
        <w:shd w:val="clear" w:color="auto" w:fill="FCE8D8"/>
      </w:pPr>
      <w:r>
        <w:rPr>
          <w:rFonts w:ascii="Arial" w:hAnsi="Arial" w:cs="Arial"/>
          <w:b/>
          <w:bCs/>
        </w:rPr>
        <w:t xml:space="preserve">How will the nursery school prepare and support my child/young person to join the school, transfer to a new school or the next stage of education and life? </w:t>
      </w:r>
    </w:p>
    <w:p w14:paraId="521A78D4" w14:textId="4D2D3DD5" w:rsidR="00B452AF" w:rsidRDefault="00B452AF" w:rsidP="00B452AF">
      <w:pPr>
        <w:pStyle w:val="NormalWeb"/>
        <w:rPr>
          <w:rFonts w:ascii="ComicSansMS" w:hAnsi="ComicSansMS"/>
          <w:sz w:val="22"/>
          <w:szCs w:val="22"/>
        </w:rPr>
      </w:pPr>
      <w:r>
        <w:rPr>
          <w:rFonts w:ascii="ComicSansMS" w:hAnsi="ComicSansMS"/>
          <w:sz w:val="22"/>
          <w:szCs w:val="22"/>
        </w:rPr>
        <w:t>We have an induction process to support children as they start nursery school. Parents receive a New Starter meeting with a designated member of staff before the child starts nursery school</w:t>
      </w:r>
      <w:r w:rsidR="00930C05">
        <w:rPr>
          <w:rFonts w:ascii="ComicSansMS" w:hAnsi="ComicSansMS"/>
          <w:sz w:val="22"/>
          <w:szCs w:val="22"/>
        </w:rPr>
        <w:t xml:space="preserve"> where key information is shared and parents can ask any questions</w:t>
      </w:r>
      <w:r>
        <w:rPr>
          <w:rFonts w:ascii="ComicSansMS" w:hAnsi="ComicSansMS"/>
          <w:sz w:val="22"/>
          <w:szCs w:val="22"/>
        </w:rPr>
        <w:t xml:space="preserve">. We offer Open Days so that children and parents can come to see the environment and meet the staff before starting. On a child’s first day, parents stay with the child for a half an hour visit. Teachers are given time to meet and share information about each child, including effective approaches and strategies for meeting the needs of children with SEN. Where necessary, children with SEN may make extra visits to their new classroom and are supported to prepare them for the changes ahead. Induction is discussed between parent and teacher to ascertain </w:t>
      </w:r>
      <w:r w:rsidR="00930C05">
        <w:rPr>
          <w:rFonts w:ascii="ComicSansMS" w:hAnsi="ComicSansMS"/>
          <w:sz w:val="22"/>
          <w:szCs w:val="22"/>
        </w:rPr>
        <w:t xml:space="preserve">if a child may need longer to settle. </w:t>
      </w:r>
    </w:p>
    <w:p w14:paraId="3488FED4" w14:textId="18889664" w:rsidR="00930C05" w:rsidRPr="00930C05" w:rsidRDefault="00930C05" w:rsidP="00B452AF">
      <w:pPr>
        <w:pStyle w:val="NormalWeb"/>
        <w:rPr>
          <w:rFonts w:ascii="ComicSansMS" w:hAnsi="ComicSansMS"/>
          <w:sz w:val="22"/>
          <w:szCs w:val="22"/>
        </w:rPr>
      </w:pPr>
      <w:r>
        <w:rPr>
          <w:rFonts w:ascii="ComicSansMS" w:hAnsi="ComicSansMS"/>
          <w:sz w:val="22"/>
          <w:szCs w:val="22"/>
        </w:rPr>
        <w:t xml:space="preserve">Bacup Nursery School aims to provide children with the skills to be prepared for the next stage of education i.e. primary school. We maintain good links with local primary schools and welcome visits from primary school staff to </w:t>
      </w:r>
      <w:r>
        <w:rPr>
          <w:rFonts w:ascii="ComicSansMS" w:hAnsi="ComicSansMS"/>
          <w:sz w:val="22"/>
          <w:szCs w:val="22"/>
        </w:rPr>
        <w:lastRenderedPageBreak/>
        <w:t>support the move to primary school. Our SENCo will arrange a meeting with primary school teachers and the SENCo to support transition</w:t>
      </w:r>
      <w:r w:rsidR="002B6B38">
        <w:rPr>
          <w:rFonts w:ascii="ComicSansMS" w:hAnsi="ComicSansMS"/>
          <w:sz w:val="22"/>
          <w:szCs w:val="22"/>
        </w:rPr>
        <w:t xml:space="preserve"> and will share all relevant information. </w:t>
      </w:r>
    </w:p>
    <w:p w14:paraId="5B9ECD30" w14:textId="77777777" w:rsidR="002B280C" w:rsidRDefault="002B280C" w:rsidP="002B280C">
      <w:pPr>
        <w:pStyle w:val="NormalWeb"/>
        <w:shd w:val="clear" w:color="auto" w:fill="FCE8D8"/>
      </w:pPr>
      <w:r>
        <w:rPr>
          <w:rFonts w:ascii="Arial" w:hAnsi="Arial" w:cs="Arial"/>
          <w:b/>
          <w:bCs/>
        </w:rPr>
        <w:t xml:space="preserve">How will my child/young person be included in activities outside the classroom, including school trips? </w:t>
      </w:r>
    </w:p>
    <w:p w14:paraId="27C1E01C" w14:textId="5D66ED2B" w:rsidR="002B280C" w:rsidRDefault="002B280C" w:rsidP="002B280C">
      <w:pPr>
        <w:pStyle w:val="NormalWeb"/>
      </w:pPr>
      <w:r>
        <w:rPr>
          <w:rFonts w:ascii="ComicSansMS" w:hAnsi="ComicSansMS"/>
          <w:sz w:val="22"/>
          <w:szCs w:val="22"/>
        </w:rPr>
        <w:t>At this school</w:t>
      </w:r>
      <w:r w:rsidR="0000772E">
        <w:rPr>
          <w:rFonts w:ascii="ComicSansMS" w:hAnsi="ComicSansMS"/>
          <w:sz w:val="22"/>
          <w:szCs w:val="22"/>
        </w:rPr>
        <w:t>,</w:t>
      </w:r>
      <w:r>
        <w:rPr>
          <w:rFonts w:ascii="ComicSansMS" w:hAnsi="ComicSansMS"/>
          <w:sz w:val="22"/>
          <w:szCs w:val="22"/>
        </w:rPr>
        <w:t xml:space="preserve"> we pride ourselves on providing an inclusive learning environment where all children including children with SEN are treated equally and have access to the full range of opportunities that we provide. We run </w:t>
      </w:r>
      <w:r w:rsidR="00AA4D82">
        <w:rPr>
          <w:rFonts w:ascii="ComicSansMS" w:hAnsi="ComicSansMS"/>
          <w:sz w:val="22"/>
          <w:szCs w:val="22"/>
        </w:rPr>
        <w:t>extra-curricular</w:t>
      </w:r>
      <w:r>
        <w:rPr>
          <w:rFonts w:ascii="ComicSansMS" w:hAnsi="ComicSansMS"/>
          <w:sz w:val="22"/>
          <w:szCs w:val="22"/>
        </w:rPr>
        <w:t xml:space="preserve"> clubs after school and try to ensure that all children who want to participate are able to. Some children will need additional support with particular skills so they are supported by adults or their peers. </w:t>
      </w:r>
    </w:p>
    <w:p w14:paraId="53BF64F7" w14:textId="04F1EF7B" w:rsidR="002B280C" w:rsidRDefault="002B280C" w:rsidP="002B280C">
      <w:pPr>
        <w:pStyle w:val="NormalWeb"/>
      </w:pPr>
      <w:r>
        <w:rPr>
          <w:rFonts w:ascii="ComicSansMS" w:hAnsi="ComicSansMS"/>
          <w:sz w:val="22"/>
          <w:szCs w:val="22"/>
        </w:rPr>
        <w:t>All children are included in any educational visits. Children are considered individually regarding the support they need e.g. 1:1 adult, walking frame etc. Access arrangements are included in the risk assessments and the parent and pupil are included in these discussions</w:t>
      </w:r>
      <w:r w:rsidR="00430D8F">
        <w:rPr>
          <w:rFonts w:ascii="ComicSansMS" w:hAnsi="ComicSansMS"/>
          <w:sz w:val="22"/>
          <w:szCs w:val="22"/>
        </w:rPr>
        <w:t xml:space="preserve">, where appropriate, </w:t>
      </w:r>
      <w:r>
        <w:rPr>
          <w:rFonts w:ascii="ComicSansMS" w:hAnsi="ComicSansMS"/>
          <w:sz w:val="22"/>
          <w:szCs w:val="22"/>
        </w:rPr>
        <w:t xml:space="preserve">so that they feel secure. </w:t>
      </w:r>
    </w:p>
    <w:p w14:paraId="6801591F" w14:textId="59910390" w:rsidR="002B280C" w:rsidRDefault="002B280C" w:rsidP="002B280C">
      <w:pPr>
        <w:pStyle w:val="NormalWeb"/>
      </w:pPr>
      <w:r>
        <w:rPr>
          <w:rFonts w:ascii="ComicSansMS" w:hAnsi="ComicSansMS"/>
          <w:sz w:val="22"/>
          <w:szCs w:val="22"/>
        </w:rPr>
        <w:t xml:space="preserve">During lunch times, children with SEN are able to play outside with their peers. There are covered areas for those who prefer to sit and play with friends or alone, rather than run around. In more challenging situations, we have adults supervising certain pupils during these times. All staff, including welfare assistants, are briefed on individual needs. </w:t>
      </w:r>
    </w:p>
    <w:p w14:paraId="63E90DBC" w14:textId="77777777" w:rsidR="001408D2" w:rsidRDefault="001408D2" w:rsidP="001408D2">
      <w:pPr>
        <w:pStyle w:val="NormalWeb"/>
        <w:shd w:val="clear" w:color="auto" w:fill="FCE8D8"/>
      </w:pPr>
      <w:r>
        <w:rPr>
          <w:rFonts w:ascii="Arial" w:hAnsi="Arial" w:cs="Arial"/>
          <w:b/>
          <w:bCs/>
        </w:rPr>
        <w:t xml:space="preserve">What support will there be for my child/young person's overall well-being? </w:t>
      </w:r>
    </w:p>
    <w:p w14:paraId="06E61488" w14:textId="76CEF4B9" w:rsidR="001408D2" w:rsidRDefault="001408D2" w:rsidP="001408D2">
      <w:pPr>
        <w:pStyle w:val="NormalWeb"/>
      </w:pPr>
      <w:r>
        <w:rPr>
          <w:rFonts w:ascii="ComicSansMS" w:hAnsi="ComicSansMS"/>
          <w:sz w:val="22"/>
          <w:szCs w:val="22"/>
        </w:rPr>
        <w:t xml:space="preserve">Bacup Nursery School has a nurturing ethos. The head teacher, SENCO and class teachers are significantly experienced in promoting, supporting and developing children’s </w:t>
      </w:r>
      <w:r w:rsidR="00AA4D82">
        <w:rPr>
          <w:rFonts w:ascii="ComicSansMS" w:hAnsi="ComicSansMS"/>
          <w:sz w:val="22"/>
          <w:szCs w:val="22"/>
        </w:rPr>
        <w:t>well-being</w:t>
      </w:r>
      <w:r>
        <w:rPr>
          <w:rFonts w:ascii="ComicSansMS" w:hAnsi="ComicSansMS"/>
          <w:sz w:val="22"/>
          <w:szCs w:val="22"/>
        </w:rPr>
        <w:t xml:space="preserve">. The school strives to develop and support the positive wellbeing of all our pupils. </w:t>
      </w:r>
    </w:p>
    <w:p w14:paraId="14DF0D65" w14:textId="309089CF" w:rsidR="001408D2" w:rsidRDefault="001408D2" w:rsidP="001408D2">
      <w:pPr>
        <w:pStyle w:val="NormalWeb"/>
      </w:pPr>
      <w:r>
        <w:rPr>
          <w:rFonts w:ascii="ComicSansMS" w:hAnsi="ComicSansMS"/>
          <w:sz w:val="22"/>
          <w:szCs w:val="22"/>
        </w:rPr>
        <w:t xml:space="preserve">At Bacup Nursery School, we provide individual additional support for children, and families, on issues such as managing emotions, dealing with separation or maintaining friendships. We have close links with other who are able to provide specialist support such as counselling when a referral is agreed necessary. </w:t>
      </w:r>
    </w:p>
    <w:p w14:paraId="4C119204" w14:textId="62038A43" w:rsidR="001408D2" w:rsidRDefault="001408D2" w:rsidP="001408D2">
      <w:pPr>
        <w:pStyle w:val="NormalWeb"/>
        <w:rPr>
          <w:rFonts w:ascii="ComicSansMS" w:hAnsi="ComicSansMS"/>
          <w:sz w:val="22"/>
          <w:szCs w:val="22"/>
        </w:rPr>
      </w:pPr>
      <w:r>
        <w:rPr>
          <w:rFonts w:ascii="ComicSansMS" w:hAnsi="ComicSansMS"/>
          <w:sz w:val="22"/>
          <w:szCs w:val="22"/>
        </w:rPr>
        <w:t>For children with medical needs, we work alongside parents, paediatricians, health visitors and specialists to ensure correct care is in place. We have health care plans which are regularly reviewed. (See Medical Policy for information on administering medication). All staff are Paediatric first aid trained.</w:t>
      </w:r>
    </w:p>
    <w:p w14:paraId="6B105F8D" w14:textId="3E03EEE1" w:rsidR="001408D2" w:rsidRDefault="001408D2" w:rsidP="001408D2">
      <w:pPr>
        <w:pStyle w:val="NormalWeb"/>
      </w:pPr>
      <w:r>
        <w:rPr>
          <w:rFonts w:ascii="ComicSansMS" w:hAnsi="ComicSansMS"/>
          <w:sz w:val="22"/>
          <w:szCs w:val="22"/>
        </w:rPr>
        <w:t xml:space="preserve">We are proud of our inclusive school where all children accept and support each other. We encourage and expect empathy and understanding from pupils and staff at all times. However, we are aware that children with special needs are vulnerable and therefore we observe their well- being closely. We have a clear Behaviour Policy and Behaviour </w:t>
      </w:r>
      <w:r w:rsidR="006C64FC">
        <w:rPr>
          <w:rFonts w:ascii="ComicSansMS" w:hAnsi="ComicSansMS"/>
          <w:sz w:val="22"/>
          <w:szCs w:val="22"/>
        </w:rPr>
        <w:t>E</w:t>
      </w:r>
      <w:r>
        <w:rPr>
          <w:rFonts w:ascii="ComicSansMS" w:hAnsi="ComicSansMS"/>
          <w:sz w:val="22"/>
          <w:szCs w:val="22"/>
        </w:rPr>
        <w:t>xpec</w:t>
      </w:r>
      <w:r w:rsidR="00355FF1">
        <w:rPr>
          <w:rFonts w:ascii="ComicSansMS" w:hAnsi="ComicSansMS"/>
          <w:sz w:val="22"/>
          <w:szCs w:val="22"/>
        </w:rPr>
        <w:t>tations</w:t>
      </w:r>
      <w:r w:rsidR="006C64FC">
        <w:rPr>
          <w:rFonts w:ascii="ComicSansMS" w:hAnsi="ComicSansMS"/>
          <w:sz w:val="22"/>
          <w:szCs w:val="22"/>
        </w:rPr>
        <w:t xml:space="preserve"> which are communicated to children consistently.</w:t>
      </w:r>
    </w:p>
    <w:p w14:paraId="6E2E95A9" w14:textId="4A6D1DD7" w:rsidR="001408D2" w:rsidRDefault="001408D2" w:rsidP="001408D2">
      <w:pPr>
        <w:pStyle w:val="NormalWeb"/>
      </w:pPr>
      <w:r>
        <w:rPr>
          <w:rFonts w:ascii="ComicSansMS" w:hAnsi="ComicSansMS"/>
          <w:sz w:val="22"/>
          <w:szCs w:val="22"/>
        </w:rPr>
        <w:t xml:space="preserve">All children are entitled to participate in all areas of school life regardless of ability or needs. We believe </w:t>
      </w:r>
      <w:r w:rsidR="006C64FC">
        <w:rPr>
          <w:rFonts w:ascii="ComicSansMS" w:hAnsi="ComicSansMS"/>
          <w:sz w:val="22"/>
          <w:szCs w:val="22"/>
        </w:rPr>
        <w:t xml:space="preserve">our provision of </w:t>
      </w:r>
      <w:r w:rsidR="00A92CF2">
        <w:rPr>
          <w:rFonts w:ascii="ComicSansMS" w:hAnsi="ComicSansMS"/>
          <w:sz w:val="22"/>
          <w:szCs w:val="22"/>
        </w:rPr>
        <w:t>high-quality</w:t>
      </w:r>
      <w:r w:rsidR="006C64FC">
        <w:rPr>
          <w:rFonts w:ascii="ComicSansMS" w:hAnsi="ComicSansMS"/>
          <w:sz w:val="22"/>
          <w:szCs w:val="22"/>
        </w:rPr>
        <w:t xml:space="preserve"> learning </w:t>
      </w:r>
      <w:r>
        <w:rPr>
          <w:rFonts w:ascii="ComicSansMS" w:hAnsi="ComicSansMS"/>
          <w:sz w:val="22"/>
          <w:szCs w:val="22"/>
        </w:rPr>
        <w:t xml:space="preserve">experiences enrich </w:t>
      </w:r>
      <w:r w:rsidR="006C64FC">
        <w:rPr>
          <w:rFonts w:ascii="ComicSansMS" w:hAnsi="ComicSansMS"/>
          <w:sz w:val="22"/>
          <w:szCs w:val="22"/>
        </w:rPr>
        <w:t>children’s</w:t>
      </w:r>
      <w:r>
        <w:rPr>
          <w:rFonts w:ascii="ComicSansMS" w:hAnsi="ComicSansMS"/>
          <w:sz w:val="22"/>
          <w:szCs w:val="22"/>
        </w:rPr>
        <w:t xml:space="preserve"> overall education. </w:t>
      </w:r>
    </w:p>
    <w:p w14:paraId="062AA1E4" w14:textId="77777777" w:rsidR="006C64FC" w:rsidRDefault="006C64FC" w:rsidP="006C64FC">
      <w:pPr>
        <w:pStyle w:val="NormalWeb"/>
        <w:shd w:val="clear" w:color="auto" w:fill="FCE8D8"/>
      </w:pPr>
      <w:r>
        <w:rPr>
          <w:rFonts w:ascii="Arial" w:hAnsi="Arial" w:cs="Arial"/>
          <w:b/>
          <w:bCs/>
        </w:rPr>
        <w:t xml:space="preserve">How do you evaluate the effectiveness of the provision made for children and young people with special educational needs? </w:t>
      </w:r>
    </w:p>
    <w:p w14:paraId="2032DE30" w14:textId="244840A9" w:rsidR="00B522C7" w:rsidRPr="00B522C7" w:rsidRDefault="00B522C7" w:rsidP="00B522C7">
      <w:pPr>
        <w:pStyle w:val="NormalWeb"/>
      </w:pPr>
      <w:r>
        <w:rPr>
          <w:rFonts w:ascii="ComicSansMS" w:hAnsi="ComicSansMS"/>
          <w:sz w:val="22"/>
          <w:szCs w:val="22"/>
        </w:rPr>
        <w:t>At Bacup Nursery School, we have a robust system of self-evaluation in which we evaluate:</w:t>
      </w:r>
    </w:p>
    <w:p w14:paraId="393E1141" w14:textId="343995C1" w:rsidR="00B522C7" w:rsidRDefault="00B522C7" w:rsidP="00B522C7">
      <w:pPr>
        <w:pStyle w:val="NormalWeb"/>
        <w:numPr>
          <w:ilvl w:val="0"/>
          <w:numId w:val="17"/>
        </w:numPr>
        <w:contextualSpacing/>
        <w:rPr>
          <w:rFonts w:ascii="ComicSansMS" w:hAnsi="ComicSansMS"/>
          <w:sz w:val="22"/>
          <w:szCs w:val="22"/>
        </w:rPr>
      </w:pPr>
      <w:r>
        <w:rPr>
          <w:rFonts w:ascii="ComicSansMS" w:hAnsi="ComicSansMS"/>
          <w:sz w:val="22"/>
          <w:szCs w:val="22"/>
        </w:rPr>
        <w:t>Quality of Education</w:t>
      </w:r>
    </w:p>
    <w:p w14:paraId="3C53B25C" w14:textId="2363517B" w:rsidR="00B522C7" w:rsidRDefault="00B522C7" w:rsidP="00B522C7">
      <w:pPr>
        <w:pStyle w:val="NormalWeb"/>
        <w:numPr>
          <w:ilvl w:val="0"/>
          <w:numId w:val="17"/>
        </w:numPr>
        <w:contextualSpacing/>
        <w:rPr>
          <w:rFonts w:ascii="ComicSansMS" w:hAnsi="ComicSansMS"/>
          <w:sz w:val="22"/>
          <w:szCs w:val="22"/>
        </w:rPr>
      </w:pPr>
      <w:r>
        <w:rPr>
          <w:rFonts w:ascii="ComicSansMS" w:hAnsi="ComicSansMS"/>
          <w:sz w:val="22"/>
          <w:szCs w:val="22"/>
        </w:rPr>
        <w:t>Effectiveness of Leadership and Management</w:t>
      </w:r>
    </w:p>
    <w:p w14:paraId="6790152C" w14:textId="1D28ABCE" w:rsidR="006C64FC" w:rsidRDefault="006C64FC" w:rsidP="00B522C7">
      <w:pPr>
        <w:pStyle w:val="NormalWeb"/>
        <w:numPr>
          <w:ilvl w:val="0"/>
          <w:numId w:val="17"/>
        </w:numPr>
        <w:contextualSpacing/>
        <w:rPr>
          <w:rFonts w:ascii="ComicSansMS" w:hAnsi="ComicSansMS"/>
          <w:sz w:val="22"/>
          <w:szCs w:val="22"/>
        </w:rPr>
      </w:pPr>
      <w:r>
        <w:rPr>
          <w:rFonts w:ascii="ComicSansMS" w:hAnsi="ComicSansMS"/>
          <w:sz w:val="22"/>
          <w:szCs w:val="22"/>
        </w:rPr>
        <w:t>Personal Development,</w:t>
      </w:r>
    </w:p>
    <w:p w14:paraId="5504581C" w14:textId="6218AC1F" w:rsidR="006C64FC" w:rsidRPr="006C64FC" w:rsidRDefault="006C64FC" w:rsidP="00B522C7">
      <w:pPr>
        <w:pStyle w:val="NormalWeb"/>
        <w:numPr>
          <w:ilvl w:val="0"/>
          <w:numId w:val="17"/>
        </w:numPr>
        <w:contextualSpacing/>
        <w:rPr>
          <w:rFonts w:ascii="ComicSansMS" w:hAnsi="ComicSansMS"/>
          <w:sz w:val="22"/>
          <w:szCs w:val="22"/>
        </w:rPr>
      </w:pPr>
      <w:r>
        <w:rPr>
          <w:rFonts w:ascii="ComicSansMS" w:hAnsi="ComicSansMS"/>
          <w:sz w:val="22"/>
          <w:szCs w:val="22"/>
        </w:rPr>
        <w:t xml:space="preserve">Behaviour and Attitudes </w:t>
      </w:r>
    </w:p>
    <w:p w14:paraId="22B50BCE" w14:textId="2DEC65F9" w:rsidR="006C64FC" w:rsidRDefault="006C64FC" w:rsidP="006C64FC">
      <w:pPr>
        <w:pStyle w:val="NormalWeb"/>
      </w:pPr>
      <w:r>
        <w:rPr>
          <w:rFonts w:ascii="ComicSansMS" w:hAnsi="ComicSansMS"/>
          <w:sz w:val="22"/>
          <w:szCs w:val="22"/>
        </w:rPr>
        <w:t>As part of this process, we evaluate the effectiveness of the provision for pupils with Special Educational Needs. The SENCO and SEN governor meet to discuss the provision for children with SEN. The governors also receive regular reports.</w:t>
      </w:r>
      <w:r>
        <w:rPr>
          <w:rFonts w:ascii="ComicSansMS" w:hAnsi="ComicSansMS"/>
          <w:sz w:val="22"/>
          <w:szCs w:val="22"/>
        </w:rPr>
        <w:br/>
      </w:r>
      <w:r>
        <w:rPr>
          <w:rFonts w:ascii="ComicSansMS" w:hAnsi="ComicSansMS"/>
          <w:sz w:val="22"/>
          <w:szCs w:val="22"/>
        </w:rPr>
        <w:lastRenderedPageBreak/>
        <w:t xml:space="preserve">Each term the performance of all children, including those with SEN is analysed by the Head teacher, SENCO and </w:t>
      </w:r>
      <w:r w:rsidR="00B522C7">
        <w:rPr>
          <w:rFonts w:ascii="ComicSansMS" w:hAnsi="ComicSansMS"/>
          <w:sz w:val="22"/>
          <w:szCs w:val="22"/>
        </w:rPr>
        <w:t>Senior Leaders</w:t>
      </w:r>
      <w:r>
        <w:rPr>
          <w:rFonts w:ascii="ComicSansMS" w:hAnsi="ComicSansMS"/>
          <w:sz w:val="22"/>
          <w:szCs w:val="22"/>
        </w:rPr>
        <w:t xml:space="preserve"> and areas of need are identified. In addition, interventions are regularly reviewed and monitored to ensure that the impact is effective. </w:t>
      </w:r>
    </w:p>
    <w:p w14:paraId="1692AB51" w14:textId="77777777" w:rsidR="006C64FC" w:rsidRDefault="006C64FC" w:rsidP="006C64FC">
      <w:pPr>
        <w:pStyle w:val="NormalWeb"/>
      </w:pPr>
      <w:r>
        <w:rPr>
          <w:rFonts w:ascii="ComicSansMS" w:hAnsi="ComicSansMS"/>
          <w:sz w:val="22"/>
          <w:szCs w:val="22"/>
        </w:rPr>
        <w:t xml:space="preserve">Parents are kept informed, as previously mentioned, throughout the year. </w:t>
      </w:r>
    </w:p>
    <w:p w14:paraId="5E45C56A" w14:textId="77777777" w:rsidR="00B522C7" w:rsidRDefault="00B522C7" w:rsidP="00B522C7">
      <w:pPr>
        <w:pStyle w:val="NormalWeb"/>
        <w:shd w:val="clear" w:color="auto" w:fill="FCE8D8"/>
      </w:pPr>
      <w:r>
        <w:rPr>
          <w:rFonts w:ascii="Arial" w:hAnsi="Arial" w:cs="Arial"/>
          <w:b/>
          <w:bCs/>
        </w:rPr>
        <w:t xml:space="preserve">How do you involve other bodies, including health and social services, local authority support services and voluntary organisations, in meeting the needs of children/young people with SEND and in supporting their families? </w:t>
      </w:r>
    </w:p>
    <w:p w14:paraId="78FBA6EC" w14:textId="25A5386A" w:rsidR="00B522C7" w:rsidRDefault="00614A52" w:rsidP="00B522C7">
      <w:pPr>
        <w:pStyle w:val="NormalWeb"/>
      </w:pPr>
      <w:r w:rsidRPr="00614A52">
        <w:rPr>
          <w:rFonts w:ascii="ComicSansMS" w:hAnsi="ComicSansMS"/>
          <w:b/>
          <w:bCs/>
          <w:sz w:val="22"/>
          <w:szCs w:val="22"/>
          <w:u w:val="single"/>
        </w:rPr>
        <w:t>School</w:t>
      </w:r>
      <w:r w:rsidR="00B522C7">
        <w:rPr>
          <w:rFonts w:ascii="ComicSansMS" w:hAnsi="ComicSansMS"/>
          <w:sz w:val="22"/>
          <w:szCs w:val="22"/>
        </w:rPr>
        <w:br/>
        <w:t>Head teacher: Mrs Andrea Cooper</w:t>
      </w:r>
      <w:r w:rsidR="00B522C7">
        <w:rPr>
          <w:rFonts w:ascii="ComicSansMS" w:hAnsi="ComicSansMS"/>
          <w:sz w:val="22"/>
          <w:szCs w:val="22"/>
        </w:rPr>
        <w:br/>
        <w:t>SENCO: M</w:t>
      </w:r>
      <w:r w:rsidR="005E316E">
        <w:rPr>
          <w:rFonts w:ascii="ComicSansMS" w:hAnsi="ComicSansMS"/>
          <w:sz w:val="22"/>
          <w:szCs w:val="22"/>
        </w:rPr>
        <w:t>iss Becky Proctor</w:t>
      </w:r>
      <w:r w:rsidR="00B522C7">
        <w:rPr>
          <w:rFonts w:ascii="ComicSansMS" w:hAnsi="ComicSansMS"/>
          <w:sz w:val="22"/>
          <w:szCs w:val="22"/>
        </w:rPr>
        <w:br/>
        <w:t xml:space="preserve">SEN Governor: Mrs </w:t>
      </w:r>
      <w:r w:rsidR="00BE3BED">
        <w:rPr>
          <w:rFonts w:ascii="ComicSansMS" w:hAnsi="ComicSansMS"/>
          <w:sz w:val="22"/>
          <w:szCs w:val="22"/>
        </w:rPr>
        <w:t>Sarah Coupe</w:t>
      </w:r>
    </w:p>
    <w:p w14:paraId="767CB53D" w14:textId="51DE35F4" w:rsidR="00226CF7" w:rsidRPr="00226CF7" w:rsidRDefault="00B522C7" w:rsidP="00226CF7">
      <w:pPr>
        <w:pStyle w:val="NormalWeb"/>
        <w:contextualSpacing/>
        <w:rPr>
          <w:rFonts w:ascii="ComicSansMS" w:hAnsi="ComicSansMS"/>
          <w:i/>
          <w:iCs/>
          <w:sz w:val="22"/>
          <w:szCs w:val="22"/>
        </w:rPr>
      </w:pPr>
      <w:r w:rsidRPr="00614A52">
        <w:rPr>
          <w:rFonts w:ascii="ComicSansMS" w:hAnsi="ComicSansMS"/>
          <w:b/>
          <w:bCs/>
          <w:sz w:val="22"/>
          <w:szCs w:val="22"/>
          <w:u w:val="single"/>
        </w:rPr>
        <w:t>External agencies</w:t>
      </w:r>
      <w:r>
        <w:rPr>
          <w:rFonts w:ascii="ComicSansMS" w:hAnsi="ComicSansMS"/>
          <w:sz w:val="22"/>
          <w:szCs w:val="22"/>
        </w:rPr>
        <w:br/>
        <w:t>We have strong links with a range of education, health and social care professionals who can support the process of assessment, target-setting and ensuring that the needs of children with SEN are appropriately met. This includes working with:</w:t>
      </w:r>
      <w:r>
        <w:rPr>
          <w:rFonts w:ascii="ComicSansMS" w:hAnsi="ComicSansMS"/>
          <w:sz w:val="22"/>
          <w:szCs w:val="22"/>
        </w:rPr>
        <w:br/>
      </w:r>
      <w:r>
        <w:rPr>
          <w:rFonts w:ascii="ComicSansMS" w:hAnsi="ComicSansMS"/>
          <w:i/>
          <w:iCs/>
          <w:sz w:val="22"/>
          <w:szCs w:val="22"/>
        </w:rPr>
        <w:t>Special Educational Needs and Disability Officer(SENDO)</w:t>
      </w:r>
      <w:r>
        <w:rPr>
          <w:rFonts w:ascii="ComicSansMS" w:hAnsi="ComicSansMS"/>
          <w:i/>
          <w:iCs/>
          <w:sz w:val="22"/>
          <w:szCs w:val="22"/>
        </w:rPr>
        <w:br/>
      </w:r>
      <w:r>
        <w:rPr>
          <w:rFonts w:ascii="ComicSansMS" w:hAnsi="ComicSansMS"/>
          <w:sz w:val="22"/>
          <w:szCs w:val="22"/>
        </w:rPr>
        <w:t xml:space="preserve">Our school SENDO is </w:t>
      </w:r>
      <w:r w:rsidR="00614A52">
        <w:rPr>
          <w:rFonts w:ascii="ComicSansMS" w:hAnsi="ComicSansMS"/>
          <w:sz w:val="22"/>
          <w:szCs w:val="22"/>
        </w:rPr>
        <w:t>Nicola Fielden</w:t>
      </w:r>
      <w:r>
        <w:rPr>
          <w:rFonts w:ascii="ComicSansMS" w:hAnsi="ComicSansMS"/>
          <w:sz w:val="22"/>
          <w:szCs w:val="22"/>
        </w:rPr>
        <w:br/>
      </w:r>
      <w:r>
        <w:rPr>
          <w:rFonts w:ascii="ComicSansMS" w:hAnsi="ComicSansMS"/>
          <w:i/>
          <w:iCs/>
          <w:sz w:val="22"/>
          <w:szCs w:val="22"/>
        </w:rPr>
        <w:t>Educational Psychologists</w:t>
      </w:r>
      <w:r>
        <w:rPr>
          <w:rFonts w:ascii="ComicSansMS" w:hAnsi="ComicSansMS"/>
          <w:i/>
          <w:iCs/>
          <w:sz w:val="22"/>
          <w:szCs w:val="22"/>
        </w:rPr>
        <w:br/>
        <w:t>Speech and Language Therapists</w:t>
      </w:r>
      <w:r>
        <w:rPr>
          <w:rFonts w:ascii="ComicSansMS" w:hAnsi="ComicSansMS"/>
          <w:sz w:val="22"/>
          <w:szCs w:val="22"/>
        </w:rPr>
        <w:br/>
      </w:r>
      <w:r>
        <w:rPr>
          <w:rFonts w:ascii="ComicSansMS" w:hAnsi="ComicSansMS"/>
          <w:i/>
          <w:iCs/>
          <w:sz w:val="22"/>
          <w:szCs w:val="22"/>
        </w:rPr>
        <w:t>Advisory teacher</w:t>
      </w:r>
      <w:r w:rsidR="00226CF7">
        <w:rPr>
          <w:rFonts w:ascii="ComicSansMS" w:hAnsi="ComicSansMS"/>
          <w:i/>
          <w:iCs/>
          <w:sz w:val="22"/>
          <w:szCs w:val="22"/>
        </w:rPr>
        <w:t>s</w:t>
      </w:r>
      <w:r>
        <w:rPr>
          <w:rFonts w:ascii="ComicSansMS" w:hAnsi="ComicSansMS"/>
          <w:i/>
          <w:iCs/>
          <w:sz w:val="22"/>
          <w:szCs w:val="22"/>
        </w:rPr>
        <w:t xml:space="preserve"> </w:t>
      </w:r>
    </w:p>
    <w:p w14:paraId="3CDED9F5" w14:textId="2C2BE376" w:rsidR="00226CF7" w:rsidRDefault="00226CF7" w:rsidP="00226CF7">
      <w:pPr>
        <w:pStyle w:val="NormalWeb"/>
        <w:contextualSpacing/>
      </w:pPr>
      <w:r>
        <w:rPr>
          <w:rFonts w:ascii="ComicSansMS" w:hAnsi="ComicSansMS"/>
          <w:i/>
          <w:iCs/>
          <w:sz w:val="22"/>
          <w:szCs w:val="22"/>
        </w:rPr>
        <w:t>Occupational therapists/Physiotherapists:</w:t>
      </w:r>
      <w:r>
        <w:rPr>
          <w:rFonts w:ascii="ComicSansMS" w:hAnsi="ComicSansMS"/>
          <w:i/>
          <w:iCs/>
          <w:sz w:val="22"/>
          <w:szCs w:val="22"/>
        </w:rPr>
        <w:br/>
      </w:r>
      <w:r>
        <w:rPr>
          <w:rFonts w:ascii="ComicSansMS" w:hAnsi="ComicSansMS"/>
          <w:sz w:val="22"/>
          <w:szCs w:val="22"/>
        </w:rPr>
        <w:t>Children in need of OT or physio input need to be referred by their GP or paediatrician. If a programme is required, we are able to support parents by following the programme in school too.</w:t>
      </w:r>
      <w:r>
        <w:rPr>
          <w:rFonts w:ascii="ComicSansMS" w:hAnsi="ComicSansMS"/>
          <w:sz w:val="22"/>
          <w:szCs w:val="22"/>
        </w:rPr>
        <w:br/>
      </w:r>
      <w:r>
        <w:rPr>
          <w:rFonts w:ascii="ComicSansMS" w:hAnsi="ComicSansMS"/>
          <w:i/>
          <w:iCs/>
          <w:sz w:val="22"/>
          <w:szCs w:val="22"/>
        </w:rPr>
        <w:t xml:space="preserve">Medical practitioners </w:t>
      </w:r>
      <w:r>
        <w:rPr>
          <w:rFonts w:ascii="ComicSansMS" w:hAnsi="ComicSansMS"/>
          <w:sz w:val="22"/>
          <w:szCs w:val="22"/>
        </w:rPr>
        <w:t xml:space="preserve">including health visitors, paediatricians and the Child and Adolescent Mental Health Service(CAMHS) team. </w:t>
      </w:r>
      <w:r>
        <w:rPr>
          <w:rFonts w:ascii="ComicSansMS" w:hAnsi="ComicSansMS"/>
          <w:sz w:val="22"/>
          <w:szCs w:val="22"/>
        </w:rPr>
        <w:br/>
      </w:r>
      <w:r>
        <w:rPr>
          <w:rFonts w:ascii="ComicSansMS" w:hAnsi="ComicSansMS"/>
          <w:i/>
          <w:iCs/>
          <w:sz w:val="22"/>
          <w:szCs w:val="22"/>
        </w:rPr>
        <w:t xml:space="preserve">Social Workers </w:t>
      </w:r>
      <w:r>
        <w:rPr>
          <w:rFonts w:ascii="ComicSansMS" w:hAnsi="ComicSansMS"/>
          <w:sz w:val="22"/>
          <w:szCs w:val="22"/>
        </w:rPr>
        <w:t>from Lancashire County Council and other agencies.</w:t>
      </w:r>
      <w:r>
        <w:rPr>
          <w:rFonts w:ascii="ComicSansMS" w:hAnsi="ComicSansMS"/>
          <w:sz w:val="22"/>
          <w:szCs w:val="22"/>
        </w:rPr>
        <w:br/>
        <w:t>-</w:t>
      </w:r>
      <w:r>
        <w:rPr>
          <w:rFonts w:ascii="ComicSansMS" w:hAnsi="ComicSansMS"/>
          <w:i/>
          <w:iCs/>
          <w:sz w:val="22"/>
          <w:szCs w:val="22"/>
        </w:rPr>
        <w:t>Professionals from local Children’s centres.</w:t>
      </w:r>
      <w:r>
        <w:rPr>
          <w:rFonts w:ascii="ComicSansMS" w:hAnsi="ComicSansMS"/>
          <w:i/>
          <w:iCs/>
          <w:sz w:val="22"/>
          <w:szCs w:val="22"/>
        </w:rPr>
        <w:br/>
      </w:r>
    </w:p>
    <w:p w14:paraId="6CAA1945" w14:textId="77777777" w:rsidR="00226CF7" w:rsidRDefault="00226CF7" w:rsidP="00226CF7">
      <w:pPr>
        <w:pStyle w:val="NormalWeb"/>
        <w:shd w:val="clear" w:color="auto" w:fill="FCE8D8"/>
      </w:pPr>
      <w:r>
        <w:rPr>
          <w:rFonts w:ascii="Arial" w:hAnsi="Arial" w:cs="Arial"/>
          <w:b/>
          <w:bCs/>
        </w:rPr>
        <w:t xml:space="preserve">What arrangements do you make in relation to the treatment of complaints from children/young people and their parents/carers with special educational needs concerning your provision made? </w:t>
      </w:r>
    </w:p>
    <w:p w14:paraId="5C12F44E" w14:textId="05B944C5" w:rsidR="00226CF7" w:rsidRDefault="00226CF7" w:rsidP="00226CF7">
      <w:pPr>
        <w:pStyle w:val="NormalWeb"/>
      </w:pPr>
      <w:r>
        <w:rPr>
          <w:rFonts w:ascii="ComicSansMS" w:hAnsi="ComicSansMS"/>
          <w:sz w:val="22"/>
          <w:szCs w:val="22"/>
        </w:rPr>
        <w:t xml:space="preserve">At Bacup Nursery School, we are committed to working in partnership with parents and carers to meet the needs of the children in our school. </w:t>
      </w:r>
    </w:p>
    <w:p w14:paraId="5E3337EA" w14:textId="06310C3F" w:rsidR="00226CF7" w:rsidRDefault="00226CF7" w:rsidP="00226CF7">
      <w:pPr>
        <w:pStyle w:val="NormalWeb"/>
      </w:pPr>
      <w:r>
        <w:rPr>
          <w:rFonts w:ascii="ComicSansMS" w:hAnsi="ComicSansMS"/>
          <w:sz w:val="22"/>
          <w:szCs w:val="22"/>
        </w:rPr>
        <w:t xml:space="preserve">If parents have questions or concerns about the provision for a child with SEN, in the first instance, we would encourage them to contact the child’s class teacher. Should they then wish to discuss the concerns further, they could contact the SENCo or Headteacher. </w:t>
      </w:r>
    </w:p>
    <w:p w14:paraId="6DF4F534" w14:textId="77777777" w:rsidR="00226CF7" w:rsidRDefault="00226CF7" w:rsidP="00226CF7">
      <w:pPr>
        <w:pStyle w:val="NormalWeb"/>
      </w:pPr>
      <w:r>
        <w:rPr>
          <w:rFonts w:ascii="ComicSansMS" w:hAnsi="ComicSansMS"/>
          <w:sz w:val="22"/>
          <w:szCs w:val="22"/>
        </w:rPr>
        <w:t xml:space="preserve">In the unlikely event that a concern is not resolved, then please make contact with our Chair of Governors in line with our ‘Parental Complaints’ policy and procedure. </w:t>
      </w:r>
    </w:p>
    <w:p w14:paraId="62D43D68" w14:textId="77777777" w:rsidR="00226CF7" w:rsidRDefault="00226CF7" w:rsidP="00226CF7">
      <w:pPr>
        <w:pStyle w:val="NormalWeb"/>
        <w:shd w:val="clear" w:color="auto" w:fill="FCE8D8"/>
      </w:pPr>
      <w:r>
        <w:rPr>
          <w:rFonts w:ascii="Arial" w:hAnsi="Arial" w:cs="Arial"/>
          <w:b/>
          <w:bCs/>
        </w:rPr>
        <w:t xml:space="preserve">Where can I find the contact details of support services for the parents of children/young people with SEND? </w:t>
      </w:r>
    </w:p>
    <w:p w14:paraId="244F85BD" w14:textId="77777777" w:rsidR="00226CF7" w:rsidRDefault="00226CF7" w:rsidP="00226CF7">
      <w:pPr>
        <w:pStyle w:val="NormalWeb"/>
      </w:pPr>
      <w:r>
        <w:rPr>
          <w:rFonts w:ascii="ComicSansMS" w:hAnsi="ComicSansMS"/>
          <w:sz w:val="22"/>
          <w:szCs w:val="22"/>
        </w:rPr>
        <w:t xml:space="preserve">SENDIASS is available for parents to access additional information, support and advice. </w:t>
      </w:r>
    </w:p>
    <w:p w14:paraId="19CA72F0" w14:textId="77777777" w:rsidR="00226CF7" w:rsidRDefault="00226CF7" w:rsidP="00226CF7">
      <w:pPr>
        <w:pStyle w:val="NormalWeb"/>
      </w:pPr>
      <w:r>
        <w:rPr>
          <w:rFonts w:ascii="ArialMT" w:hAnsi="ArialMT"/>
          <w:color w:val="0000FF"/>
        </w:rPr>
        <w:t xml:space="preserve">http://www.lancashire.gov.uk/children-education-families/special-educational- needs-and-disabilities/help-for-parents-and-carers/information-advice-and- support.aspx </w:t>
      </w:r>
    </w:p>
    <w:p w14:paraId="11A56E9F" w14:textId="77777777" w:rsidR="001E33BA" w:rsidRDefault="001E33BA" w:rsidP="001E33BA">
      <w:pPr>
        <w:pStyle w:val="NormalWeb"/>
        <w:shd w:val="clear" w:color="auto" w:fill="FCE8D8"/>
      </w:pPr>
      <w:r>
        <w:rPr>
          <w:rFonts w:ascii="Arial" w:hAnsi="Arial" w:cs="Arial"/>
          <w:b/>
          <w:bCs/>
        </w:rPr>
        <w:lastRenderedPageBreak/>
        <w:t xml:space="preserve">Where can I find information on where the local authority's local offer is published? </w:t>
      </w:r>
    </w:p>
    <w:p w14:paraId="0C26EB82" w14:textId="77777777" w:rsidR="001E33BA" w:rsidRPr="001E33BA" w:rsidRDefault="001E33BA" w:rsidP="001E33BA">
      <w:pPr>
        <w:pStyle w:val="NormalWeb"/>
        <w:rPr>
          <w:rFonts w:ascii="Comic Sans MS" w:hAnsi="Comic Sans MS"/>
          <w:sz w:val="22"/>
          <w:szCs w:val="22"/>
        </w:rPr>
      </w:pPr>
      <w:r w:rsidRPr="001E33BA">
        <w:rPr>
          <w:rFonts w:ascii="Comic Sans MS" w:hAnsi="Comic Sans MS"/>
          <w:sz w:val="22"/>
          <w:szCs w:val="22"/>
        </w:rPr>
        <w:t xml:space="preserve">Lancashire County Councils Local Offer </w:t>
      </w:r>
      <w:r w:rsidRPr="001E33BA">
        <w:rPr>
          <w:rFonts w:ascii="Comic Sans MS" w:hAnsi="Comic Sans MS" w:cs="Arial"/>
          <w:i/>
          <w:iCs/>
          <w:sz w:val="22"/>
          <w:szCs w:val="22"/>
        </w:rPr>
        <w:t xml:space="preserve">- </w:t>
      </w:r>
      <w:r w:rsidRPr="001E33BA">
        <w:rPr>
          <w:rFonts w:ascii="Comic Sans MS" w:hAnsi="Comic Sans MS"/>
          <w:color w:val="0000FF"/>
          <w:sz w:val="22"/>
          <w:szCs w:val="22"/>
        </w:rPr>
        <w:t xml:space="preserve">http://www.lancashire.gov.uk/send </w:t>
      </w:r>
    </w:p>
    <w:p w14:paraId="3CDC1C6F" w14:textId="2A184939" w:rsidR="001408D2" w:rsidRPr="001E33BA" w:rsidRDefault="001E33BA" w:rsidP="001408D2">
      <w:pPr>
        <w:pStyle w:val="NormalWeb"/>
        <w:rPr>
          <w:rFonts w:ascii="Comic Sans MS" w:hAnsi="Comic Sans MS"/>
          <w:sz w:val="22"/>
          <w:szCs w:val="22"/>
        </w:rPr>
      </w:pPr>
      <w:r w:rsidRPr="001E33BA">
        <w:rPr>
          <w:rFonts w:ascii="Comic Sans MS" w:hAnsi="Comic Sans MS"/>
          <w:sz w:val="22"/>
          <w:szCs w:val="22"/>
        </w:rPr>
        <w:t>Bacup Nursery School’s Local Offer is on our School Website</w:t>
      </w:r>
      <w:r>
        <w:rPr>
          <w:rFonts w:ascii="Comic Sans MS" w:hAnsi="Comic Sans MS"/>
          <w:sz w:val="22"/>
          <w:szCs w:val="22"/>
        </w:rPr>
        <w:t xml:space="preserve"> at:</w:t>
      </w:r>
    </w:p>
    <w:p w14:paraId="72B1F2BC" w14:textId="0381BAB8" w:rsidR="001E33BA" w:rsidRDefault="00621F02" w:rsidP="001408D2">
      <w:pPr>
        <w:pStyle w:val="NormalWeb"/>
        <w:rPr>
          <w:rFonts w:ascii="Comic Sans MS" w:hAnsi="Comic Sans MS"/>
          <w:sz w:val="22"/>
          <w:szCs w:val="22"/>
        </w:rPr>
      </w:pPr>
      <w:hyperlink r:id="rId16" w:history="1">
        <w:r w:rsidR="001E33BA" w:rsidRPr="00F22B24">
          <w:rPr>
            <w:rStyle w:val="Hyperlink"/>
            <w:rFonts w:ascii="Comic Sans MS" w:hAnsi="Comic Sans MS"/>
            <w:sz w:val="22"/>
            <w:szCs w:val="22"/>
          </w:rPr>
          <w:t>www.bacup.lancs.sch.uk</w:t>
        </w:r>
      </w:hyperlink>
    </w:p>
    <w:p w14:paraId="44A1D7F8" w14:textId="77777777" w:rsidR="001E33BA" w:rsidRPr="001E33BA" w:rsidRDefault="001E33BA" w:rsidP="001408D2">
      <w:pPr>
        <w:pStyle w:val="NormalWeb"/>
        <w:rPr>
          <w:rFonts w:ascii="Comic Sans MS" w:hAnsi="Comic Sans MS"/>
          <w:sz w:val="22"/>
          <w:szCs w:val="22"/>
        </w:rPr>
      </w:pPr>
    </w:p>
    <w:p w14:paraId="2542B941" w14:textId="77777777" w:rsidR="00124995" w:rsidRDefault="00124995" w:rsidP="00124995">
      <w:pPr>
        <w:pStyle w:val="NormalWeb"/>
        <w:rPr>
          <w:rFonts w:ascii="Arial" w:hAnsi="Arial" w:cs="Arial"/>
          <w:b/>
          <w:bCs/>
        </w:rPr>
      </w:pPr>
    </w:p>
    <w:p w14:paraId="7015557F" w14:textId="77777777" w:rsidR="00F9114F" w:rsidRDefault="00F9114F" w:rsidP="00CC5031">
      <w:pPr>
        <w:pStyle w:val="NormalWeb"/>
      </w:pPr>
    </w:p>
    <w:p w14:paraId="4A2B723B" w14:textId="2E141F0D" w:rsidR="00E14119" w:rsidRPr="00133189" w:rsidRDefault="00E14119" w:rsidP="006105D9">
      <w:pPr>
        <w:rPr>
          <w:sz w:val="22"/>
          <w:szCs w:val="22"/>
        </w:rPr>
      </w:pPr>
    </w:p>
    <w:p w14:paraId="4F4FB82F" w14:textId="77777777" w:rsidR="00F529C8" w:rsidRPr="00F529C8" w:rsidRDefault="00F529C8" w:rsidP="00F529C8">
      <w:pPr>
        <w:pStyle w:val="ListParagraph"/>
        <w:ind w:left="1080"/>
        <w:rPr>
          <w:sz w:val="28"/>
          <w:szCs w:val="28"/>
        </w:rPr>
      </w:pPr>
    </w:p>
    <w:p w14:paraId="31842957" w14:textId="77777777" w:rsidR="00F529C8" w:rsidRPr="00F529C8" w:rsidRDefault="00F529C8" w:rsidP="00F529C8">
      <w:pPr>
        <w:pStyle w:val="ListParagraph"/>
        <w:ind w:left="1080"/>
        <w:rPr>
          <w:b/>
          <w:bCs/>
          <w:sz w:val="28"/>
          <w:szCs w:val="28"/>
        </w:rPr>
      </w:pPr>
    </w:p>
    <w:p w14:paraId="6FE9CD94" w14:textId="739C3A10" w:rsidR="00F529C8" w:rsidRPr="00F529C8" w:rsidRDefault="00F529C8" w:rsidP="00F529C8">
      <w:pPr>
        <w:pStyle w:val="ListParagraph"/>
        <w:ind w:left="1080"/>
        <w:jc w:val="center"/>
        <w:rPr>
          <w:b/>
          <w:bCs/>
          <w:sz w:val="28"/>
          <w:szCs w:val="28"/>
        </w:rPr>
      </w:pPr>
    </w:p>
    <w:sectPr w:rsidR="00F529C8" w:rsidRPr="00F529C8" w:rsidSect="00F529C8">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CECD67" w14:textId="77777777" w:rsidR="00621F02" w:rsidRDefault="00621F02" w:rsidP="00E37647">
      <w:r>
        <w:separator/>
      </w:r>
    </w:p>
  </w:endnote>
  <w:endnote w:type="continuationSeparator" w:id="0">
    <w:p w14:paraId="730E2D83" w14:textId="77777777" w:rsidR="00621F02" w:rsidRDefault="00621F02" w:rsidP="00E37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altName w:val="Cambria"/>
    <w:charset w:val="00"/>
    <w:family w:val="roman"/>
    <w:pitch w:val="default"/>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Roman">
    <w:altName w:val="Times New Roman"/>
    <w:charset w:val="00"/>
    <w:family w:val="auto"/>
    <w:pitch w:val="variable"/>
    <w:sig w:usb0="E00002FF" w:usb1="5000205A" w:usb2="00000000" w:usb3="00000000" w:csb0="0000019F" w:csb1="00000000"/>
  </w:font>
  <w:font w:name="Times">
    <w:altName w:val="Times New Roman"/>
    <w:panose1 w:val="02020603050405020304"/>
    <w:charset w:val="00"/>
    <w:family w:val="auto"/>
    <w:pitch w:val="variable"/>
    <w:sig w:usb0="E00002FF" w:usb1="5000205A" w:usb2="00000000" w:usb3="00000000" w:csb0="0000019F" w:csb1="00000000"/>
  </w:font>
  <w:font w:name="ComicSansMS">
    <w:altName w:val="Calibri"/>
    <w:charset w:val="00"/>
    <w:family w:val="script"/>
    <w:pitch w:val="variable"/>
    <w:sig w:usb0="00000287" w:usb1="00000000" w:usb2="00000000" w:usb3="00000000" w:csb0="0000009F" w:csb1="00000000"/>
  </w:font>
  <w:font w:name="MalgunGothic">
    <w:altName w:val="Cambria"/>
    <w:charset w:val="00"/>
    <w:family w:val="roman"/>
    <w:pitch w:val="default"/>
  </w:font>
  <w:font w:name="ArialMT">
    <w:altName w:val="Arial"/>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27851A" w14:textId="77777777" w:rsidR="00621497" w:rsidRDefault="00621497">
    <w:pPr>
      <w:pStyle w:val="Footer"/>
    </w:pPr>
  </w:p>
  <w:p w14:paraId="7A29F90E" w14:textId="77777777" w:rsidR="00621497" w:rsidRDefault="0062149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B95209" w14:textId="77777777" w:rsidR="00621F02" w:rsidRDefault="00621F02" w:rsidP="00E37647">
      <w:r>
        <w:separator/>
      </w:r>
    </w:p>
  </w:footnote>
  <w:footnote w:type="continuationSeparator" w:id="0">
    <w:p w14:paraId="00F996CE" w14:textId="77777777" w:rsidR="00621F02" w:rsidRDefault="00621F02" w:rsidP="00E3764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353F6"/>
    <w:multiLevelType w:val="hybridMultilevel"/>
    <w:tmpl w:val="C770BB36"/>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591529"/>
    <w:multiLevelType w:val="hybridMultilevel"/>
    <w:tmpl w:val="130C0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5E2BFD"/>
    <w:multiLevelType w:val="hybridMultilevel"/>
    <w:tmpl w:val="A386FDC6"/>
    <w:lvl w:ilvl="0" w:tplc="5C1E72E2">
      <w:numFmt w:val="bullet"/>
      <w:lvlText w:val="•"/>
      <w:lvlJc w:val="left"/>
      <w:pPr>
        <w:ind w:left="720" w:hanging="360"/>
      </w:pPr>
      <w:rPr>
        <w:rFonts w:ascii="SymbolMT" w:eastAsia="Times New Roman" w:hAnsi="SymbolMT"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792193"/>
    <w:multiLevelType w:val="hybridMultilevel"/>
    <w:tmpl w:val="8D489F0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14477D"/>
    <w:multiLevelType w:val="hybridMultilevel"/>
    <w:tmpl w:val="CEB0BF8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6EC2D4D"/>
    <w:multiLevelType w:val="hybridMultilevel"/>
    <w:tmpl w:val="CE3C8FE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43C7D63"/>
    <w:multiLevelType w:val="hybridMultilevel"/>
    <w:tmpl w:val="115C3E9A"/>
    <w:lvl w:ilvl="0" w:tplc="D43A664C">
      <w:numFmt w:val="bullet"/>
      <w:lvlText w:val=""/>
      <w:lvlJc w:val="left"/>
      <w:pPr>
        <w:ind w:left="720" w:hanging="360"/>
      </w:pPr>
      <w:rPr>
        <w:rFonts w:ascii="Symbol" w:eastAsia="Times New Roman" w:hAnsi="Symbol"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B8794F"/>
    <w:multiLevelType w:val="hybridMultilevel"/>
    <w:tmpl w:val="C7D60810"/>
    <w:lvl w:ilvl="0" w:tplc="4A527F1C">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7346A85"/>
    <w:multiLevelType w:val="hybridMultilevel"/>
    <w:tmpl w:val="5AA866C0"/>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B5538F7"/>
    <w:multiLevelType w:val="hybridMultilevel"/>
    <w:tmpl w:val="BC301192"/>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4C72000"/>
    <w:multiLevelType w:val="hybridMultilevel"/>
    <w:tmpl w:val="3816F26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FC0F16"/>
    <w:multiLevelType w:val="hybridMultilevel"/>
    <w:tmpl w:val="5122E44A"/>
    <w:lvl w:ilvl="0" w:tplc="78109F6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660A5F0D"/>
    <w:multiLevelType w:val="hybridMultilevel"/>
    <w:tmpl w:val="93A49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B85C4E"/>
    <w:multiLevelType w:val="hybridMultilevel"/>
    <w:tmpl w:val="A9E08C26"/>
    <w:lvl w:ilvl="0" w:tplc="04090001">
      <w:start w:val="9"/>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AD251E3"/>
    <w:multiLevelType w:val="hybridMultilevel"/>
    <w:tmpl w:val="937C9FEE"/>
    <w:lvl w:ilvl="0" w:tplc="5C1E72E2">
      <w:numFmt w:val="bullet"/>
      <w:lvlText w:val="•"/>
      <w:lvlJc w:val="left"/>
      <w:pPr>
        <w:ind w:left="720" w:hanging="360"/>
      </w:pPr>
      <w:rPr>
        <w:rFonts w:ascii="SymbolMT" w:eastAsia="Times New Roman" w:hAnsi="SymbolMT"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6D18CC"/>
    <w:multiLevelType w:val="hybridMultilevel"/>
    <w:tmpl w:val="F842A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4290B6B"/>
    <w:multiLevelType w:val="hybridMultilevel"/>
    <w:tmpl w:val="3836F6CE"/>
    <w:lvl w:ilvl="0" w:tplc="75E8C6B8">
      <w:start w:val="1"/>
      <w:numFmt w:val="upperLetter"/>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60C7BCD"/>
    <w:multiLevelType w:val="hybridMultilevel"/>
    <w:tmpl w:val="FD3223CA"/>
    <w:lvl w:ilvl="0" w:tplc="D43A664C">
      <w:numFmt w:val="bullet"/>
      <w:lvlText w:val=""/>
      <w:lvlJc w:val="left"/>
      <w:pPr>
        <w:ind w:left="720" w:hanging="360"/>
      </w:pPr>
      <w:rPr>
        <w:rFonts w:ascii="Symbol" w:eastAsia="Times New Roman" w:hAnsi="Symbol"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AD114B"/>
    <w:multiLevelType w:val="hybridMultilevel"/>
    <w:tmpl w:val="48F44FD8"/>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8"/>
  </w:num>
  <w:num w:numId="3">
    <w:abstractNumId w:val="5"/>
  </w:num>
  <w:num w:numId="4">
    <w:abstractNumId w:val="15"/>
  </w:num>
  <w:num w:numId="5">
    <w:abstractNumId w:val="4"/>
  </w:num>
  <w:num w:numId="6">
    <w:abstractNumId w:val="16"/>
  </w:num>
  <w:num w:numId="7">
    <w:abstractNumId w:val="8"/>
  </w:num>
  <w:num w:numId="8">
    <w:abstractNumId w:val="0"/>
  </w:num>
  <w:num w:numId="9">
    <w:abstractNumId w:val="9"/>
  </w:num>
  <w:num w:numId="10">
    <w:abstractNumId w:val="3"/>
  </w:num>
  <w:num w:numId="11">
    <w:abstractNumId w:val="10"/>
  </w:num>
  <w:num w:numId="12">
    <w:abstractNumId w:val="11"/>
  </w:num>
  <w:num w:numId="13">
    <w:abstractNumId w:val="1"/>
  </w:num>
  <w:num w:numId="14">
    <w:abstractNumId w:val="7"/>
  </w:num>
  <w:num w:numId="15">
    <w:abstractNumId w:val="12"/>
  </w:num>
  <w:num w:numId="16">
    <w:abstractNumId w:val="17"/>
  </w:num>
  <w:num w:numId="17">
    <w:abstractNumId w:val="6"/>
  </w:num>
  <w:num w:numId="18">
    <w:abstractNumId w:val="2"/>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B3C"/>
    <w:rsid w:val="0000772E"/>
    <w:rsid w:val="00007A5D"/>
    <w:rsid w:val="0001361C"/>
    <w:rsid w:val="00017722"/>
    <w:rsid w:val="00035893"/>
    <w:rsid w:val="000444EB"/>
    <w:rsid w:val="00055E40"/>
    <w:rsid w:val="0005721E"/>
    <w:rsid w:val="000617DE"/>
    <w:rsid w:val="000622CC"/>
    <w:rsid w:val="00083850"/>
    <w:rsid w:val="00091EE5"/>
    <w:rsid w:val="00092857"/>
    <w:rsid w:val="00094D6A"/>
    <w:rsid w:val="000A4C8D"/>
    <w:rsid w:val="000D26FD"/>
    <w:rsid w:val="000D62C0"/>
    <w:rsid w:val="000E4E73"/>
    <w:rsid w:val="001003A0"/>
    <w:rsid w:val="00111505"/>
    <w:rsid w:val="00124995"/>
    <w:rsid w:val="00133189"/>
    <w:rsid w:val="001408D2"/>
    <w:rsid w:val="0015493B"/>
    <w:rsid w:val="00154D4D"/>
    <w:rsid w:val="00161869"/>
    <w:rsid w:val="00176802"/>
    <w:rsid w:val="00184852"/>
    <w:rsid w:val="001B4299"/>
    <w:rsid w:val="001C485E"/>
    <w:rsid w:val="001D6D26"/>
    <w:rsid w:val="001E33BA"/>
    <w:rsid w:val="001F362B"/>
    <w:rsid w:val="001F5E28"/>
    <w:rsid w:val="00221A05"/>
    <w:rsid w:val="00226CF7"/>
    <w:rsid w:val="00227747"/>
    <w:rsid w:val="00230944"/>
    <w:rsid w:val="002417EA"/>
    <w:rsid w:val="002636C6"/>
    <w:rsid w:val="00274979"/>
    <w:rsid w:val="0028645B"/>
    <w:rsid w:val="00291C7F"/>
    <w:rsid w:val="00297204"/>
    <w:rsid w:val="002979C5"/>
    <w:rsid w:val="002A2687"/>
    <w:rsid w:val="002B2293"/>
    <w:rsid w:val="002B280C"/>
    <w:rsid w:val="002B6B38"/>
    <w:rsid w:val="002C0301"/>
    <w:rsid w:val="002E3294"/>
    <w:rsid w:val="002F125B"/>
    <w:rsid w:val="002F1932"/>
    <w:rsid w:val="00301ED5"/>
    <w:rsid w:val="00303639"/>
    <w:rsid w:val="00306573"/>
    <w:rsid w:val="00306B26"/>
    <w:rsid w:val="00311301"/>
    <w:rsid w:val="00315A2D"/>
    <w:rsid w:val="0031627A"/>
    <w:rsid w:val="00330C97"/>
    <w:rsid w:val="0034686D"/>
    <w:rsid w:val="00354D57"/>
    <w:rsid w:val="00355FF1"/>
    <w:rsid w:val="00360497"/>
    <w:rsid w:val="00376EFA"/>
    <w:rsid w:val="003C4C60"/>
    <w:rsid w:val="003F04D9"/>
    <w:rsid w:val="003F3E9E"/>
    <w:rsid w:val="00416DAC"/>
    <w:rsid w:val="00430D8F"/>
    <w:rsid w:val="004324D1"/>
    <w:rsid w:val="00434D9E"/>
    <w:rsid w:val="0044033E"/>
    <w:rsid w:val="00462AC3"/>
    <w:rsid w:val="00464004"/>
    <w:rsid w:val="00464F8D"/>
    <w:rsid w:val="00466700"/>
    <w:rsid w:val="00474688"/>
    <w:rsid w:val="00477192"/>
    <w:rsid w:val="00485304"/>
    <w:rsid w:val="00493B78"/>
    <w:rsid w:val="004C3D1F"/>
    <w:rsid w:val="004D2E7A"/>
    <w:rsid w:val="004E3C6C"/>
    <w:rsid w:val="004E55E9"/>
    <w:rsid w:val="00504B60"/>
    <w:rsid w:val="00511A94"/>
    <w:rsid w:val="005213BB"/>
    <w:rsid w:val="00521D7A"/>
    <w:rsid w:val="0052374E"/>
    <w:rsid w:val="005442AF"/>
    <w:rsid w:val="00553935"/>
    <w:rsid w:val="00554861"/>
    <w:rsid w:val="00556833"/>
    <w:rsid w:val="0056014C"/>
    <w:rsid w:val="00562D89"/>
    <w:rsid w:val="00566132"/>
    <w:rsid w:val="005711CB"/>
    <w:rsid w:val="00575B37"/>
    <w:rsid w:val="00581969"/>
    <w:rsid w:val="005A1725"/>
    <w:rsid w:val="005B38C5"/>
    <w:rsid w:val="005C6D93"/>
    <w:rsid w:val="005D0A68"/>
    <w:rsid w:val="005E0240"/>
    <w:rsid w:val="005E316E"/>
    <w:rsid w:val="005F1D8F"/>
    <w:rsid w:val="005F66AC"/>
    <w:rsid w:val="006105D9"/>
    <w:rsid w:val="00610D35"/>
    <w:rsid w:val="006118F6"/>
    <w:rsid w:val="00614A52"/>
    <w:rsid w:val="00620FEA"/>
    <w:rsid w:val="00621497"/>
    <w:rsid w:val="00621F02"/>
    <w:rsid w:val="00623A7D"/>
    <w:rsid w:val="0064203F"/>
    <w:rsid w:val="00663DA0"/>
    <w:rsid w:val="00675C68"/>
    <w:rsid w:val="006A4766"/>
    <w:rsid w:val="006B3CD7"/>
    <w:rsid w:val="006B469A"/>
    <w:rsid w:val="006C4AF9"/>
    <w:rsid w:val="006C64FC"/>
    <w:rsid w:val="006D75C1"/>
    <w:rsid w:val="006F2F94"/>
    <w:rsid w:val="006F5690"/>
    <w:rsid w:val="0070099C"/>
    <w:rsid w:val="00706794"/>
    <w:rsid w:val="00712619"/>
    <w:rsid w:val="0071716B"/>
    <w:rsid w:val="00725140"/>
    <w:rsid w:val="007310F4"/>
    <w:rsid w:val="007446DD"/>
    <w:rsid w:val="007523ED"/>
    <w:rsid w:val="00770D9B"/>
    <w:rsid w:val="007825F6"/>
    <w:rsid w:val="007876B5"/>
    <w:rsid w:val="0079334E"/>
    <w:rsid w:val="007A58BA"/>
    <w:rsid w:val="007B13AF"/>
    <w:rsid w:val="007B1401"/>
    <w:rsid w:val="007C20C0"/>
    <w:rsid w:val="007D1526"/>
    <w:rsid w:val="007D3F81"/>
    <w:rsid w:val="00800BC1"/>
    <w:rsid w:val="00807EC4"/>
    <w:rsid w:val="008126E0"/>
    <w:rsid w:val="00831B0D"/>
    <w:rsid w:val="0084510E"/>
    <w:rsid w:val="00850AD2"/>
    <w:rsid w:val="00856FDA"/>
    <w:rsid w:val="00890147"/>
    <w:rsid w:val="008C0B65"/>
    <w:rsid w:val="008F054C"/>
    <w:rsid w:val="008F6B3C"/>
    <w:rsid w:val="00904ECF"/>
    <w:rsid w:val="00915B84"/>
    <w:rsid w:val="00920480"/>
    <w:rsid w:val="0093061B"/>
    <w:rsid w:val="00930C05"/>
    <w:rsid w:val="00935669"/>
    <w:rsid w:val="00937F2D"/>
    <w:rsid w:val="009467B8"/>
    <w:rsid w:val="00951FBB"/>
    <w:rsid w:val="00971D0F"/>
    <w:rsid w:val="00971E19"/>
    <w:rsid w:val="009726F0"/>
    <w:rsid w:val="0097477B"/>
    <w:rsid w:val="00986374"/>
    <w:rsid w:val="009877DD"/>
    <w:rsid w:val="00987B4F"/>
    <w:rsid w:val="0099146D"/>
    <w:rsid w:val="009A6E67"/>
    <w:rsid w:val="009B04FC"/>
    <w:rsid w:val="009B18A2"/>
    <w:rsid w:val="009B6939"/>
    <w:rsid w:val="009D5D45"/>
    <w:rsid w:val="009F0DF7"/>
    <w:rsid w:val="009F3025"/>
    <w:rsid w:val="009F630D"/>
    <w:rsid w:val="00A213DA"/>
    <w:rsid w:val="00A23BDD"/>
    <w:rsid w:val="00A33B7B"/>
    <w:rsid w:val="00A47C99"/>
    <w:rsid w:val="00A55EC0"/>
    <w:rsid w:val="00A6379F"/>
    <w:rsid w:val="00A776C0"/>
    <w:rsid w:val="00A80F38"/>
    <w:rsid w:val="00A92CF2"/>
    <w:rsid w:val="00AA4D82"/>
    <w:rsid w:val="00AD0972"/>
    <w:rsid w:val="00AD6D2B"/>
    <w:rsid w:val="00AE21D4"/>
    <w:rsid w:val="00B006BB"/>
    <w:rsid w:val="00B01BA9"/>
    <w:rsid w:val="00B11B12"/>
    <w:rsid w:val="00B12417"/>
    <w:rsid w:val="00B1469B"/>
    <w:rsid w:val="00B25844"/>
    <w:rsid w:val="00B33EFC"/>
    <w:rsid w:val="00B452AF"/>
    <w:rsid w:val="00B45C40"/>
    <w:rsid w:val="00B522C7"/>
    <w:rsid w:val="00B66B05"/>
    <w:rsid w:val="00B672D4"/>
    <w:rsid w:val="00B817CC"/>
    <w:rsid w:val="00B830D7"/>
    <w:rsid w:val="00B83E4E"/>
    <w:rsid w:val="00BE1469"/>
    <w:rsid w:val="00BE3BED"/>
    <w:rsid w:val="00C0538A"/>
    <w:rsid w:val="00C141BA"/>
    <w:rsid w:val="00C31C10"/>
    <w:rsid w:val="00C346CE"/>
    <w:rsid w:val="00C528B8"/>
    <w:rsid w:val="00C5422A"/>
    <w:rsid w:val="00C57201"/>
    <w:rsid w:val="00C7023D"/>
    <w:rsid w:val="00C759C4"/>
    <w:rsid w:val="00C9395D"/>
    <w:rsid w:val="00CA346C"/>
    <w:rsid w:val="00CA3AC9"/>
    <w:rsid w:val="00CB5FD5"/>
    <w:rsid w:val="00CB7D56"/>
    <w:rsid w:val="00CC5031"/>
    <w:rsid w:val="00CC78C4"/>
    <w:rsid w:val="00CD3FCE"/>
    <w:rsid w:val="00CE5B4A"/>
    <w:rsid w:val="00D3527C"/>
    <w:rsid w:val="00D4005F"/>
    <w:rsid w:val="00D4159D"/>
    <w:rsid w:val="00D64AB3"/>
    <w:rsid w:val="00D66C16"/>
    <w:rsid w:val="00D91F1D"/>
    <w:rsid w:val="00D94E28"/>
    <w:rsid w:val="00DC6D6F"/>
    <w:rsid w:val="00DE14C9"/>
    <w:rsid w:val="00DF28CE"/>
    <w:rsid w:val="00E14119"/>
    <w:rsid w:val="00E157FD"/>
    <w:rsid w:val="00E356EE"/>
    <w:rsid w:val="00E37647"/>
    <w:rsid w:val="00E671C1"/>
    <w:rsid w:val="00E6728A"/>
    <w:rsid w:val="00E742C4"/>
    <w:rsid w:val="00E97C03"/>
    <w:rsid w:val="00EB0D76"/>
    <w:rsid w:val="00EC3564"/>
    <w:rsid w:val="00EC50C6"/>
    <w:rsid w:val="00ED60E2"/>
    <w:rsid w:val="00EE3C43"/>
    <w:rsid w:val="00EE5D37"/>
    <w:rsid w:val="00EF3249"/>
    <w:rsid w:val="00F0024B"/>
    <w:rsid w:val="00F341F6"/>
    <w:rsid w:val="00F35411"/>
    <w:rsid w:val="00F358EE"/>
    <w:rsid w:val="00F511F8"/>
    <w:rsid w:val="00F51448"/>
    <w:rsid w:val="00F529C8"/>
    <w:rsid w:val="00F52BA3"/>
    <w:rsid w:val="00F74F39"/>
    <w:rsid w:val="00F859AD"/>
    <w:rsid w:val="00F9114F"/>
    <w:rsid w:val="00F93BDB"/>
    <w:rsid w:val="00FA301A"/>
    <w:rsid w:val="00FC09F1"/>
    <w:rsid w:val="00FC4326"/>
    <w:rsid w:val="00FC58D5"/>
    <w:rsid w:val="00FE5DE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6918FE"/>
  <w15:docId w15:val="{5958A216-88B3-4D43-9C39-085E37F77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1B12"/>
    <w:rPr>
      <w:rFonts w:ascii="Comic Sans MS" w:hAnsi="Comic Sans MS"/>
      <w:lang w:val="en-GB"/>
    </w:rPr>
  </w:style>
  <w:style w:type="paragraph" w:styleId="Heading1">
    <w:name w:val="heading 1"/>
    <w:basedOn w:val="Normal"/>
    <w:next w:val="Normal"/>
    <w:qFormat/>
    <w:rsid w:val="00B11B12"/>
    <w:pPr>
      <w:keepNext/>
      <w:jc w:val="center"/>
      <w:outlineLvl w:val="0"/>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B11B12"/>
    <w:pPr>
      <w:jc w:val="both"/>
    </w:pPr>
    <w:rPr>
      <w:sz w:val="28"/>
    </w:rPr>
  </w:style>
  <w:style w:type="paragraph" w:styleId="BalloonText">
    <w:name w:val="Balloon Text"/>
    <w:basedOn w:val="Normal"/>
    <w:semiHidden/>
    <w:rsid w:val="00297204"/>
    <w:rPr>
      <w:rFonts w:ascii="Tahoma" w:hAnsi="Tahoma" w:cs="Tahoma"/>
      <w:sz w:val="16"/>
      <w:szCs w:val="16"/>
    </w:rPr>
  </w:style>
  <w:style w:type="paragraph" w:styleId="Header">
    <w:name w:val="header"/>
    <w:basedOn w:val="Normal"/>
    <w:link w:val="HeaderChar"/>
    <w:rsid w:val="00E37647"/>
    <w:pPr>
      <w:tabs>
        <w:tab w:val="center" w:pos="4680"/>
        <w:tab w:val="right" w:pos="9360"/>
      </w:tabs>
    </w:pPr>
  </w:style>
  <w:style w:type="character" w:customStyle="1" w:styleId="HeaderChar">
    <w:name w:val="Header Char"/>
    <w:basedOn w:val="DefaultParagraphFont"/>
    <w:link w:val="Header"/>
    <w:rsid w:val="00E37647"/>
    <w:rPr>
      <w:rFonts w:ascii="Comic Sans MS" w:hAnsi="Comic Sans MS"/>
      <w:lang w:val="en-GB"/>
    </w:rPr>
  </w:style>
  <w:style w:type="paragraph" w:styleId="Footer">
    <w:name w:val="footer"/>
    <w:basedOn w:val="Normal"/>
    <w:link w:val="FooterChar"/>
    <w:uiPriority w:val="99"/>
    <w:rsid w:val="00E37647"/>
    <w:pPr>
      <w:tabs>
        <w:tab w:val="center" w:pos="4680"/>
        <w:tab w:val="right" w:pos="9360"/>
      </w:tabs>
    </w:pPr>
  </w:style>
  <w:style w:type="character" w:customStyle="1" w:styleId="FooterChar">
    <w:name w:val="Footer Char"/>
    <w:basedOn w:val="DefaultParagraphFont"/>
    <w:link w:val="Footer"/>
    <w:uiPriority w:val="99"/>
    <w:rsid w:val="00E37647"/>
    <w:rPr>
      <w:rFonts w:ascii="Comic Sans MS" w:hAnsi="Comic Sans MS"/>
      <w:lang w:val="en-GB"/>
    </w:rPr>
  </w:style>
  <w:style w:type="paragraph" w:styleId="ListParagraph">
    <w:name w:val="List Paragraph"/>
    <w:basedOn w:val="Normal"/>
    <w:uiPriority w:val="34"/>
    <w:qFormat/>
    <w:rsid w:val="00DE14C9"/>
    <w:pPr>
      <w:ind w:left="720"/>
      <w:contextualSpacing/>
    </w:pPr>
  </w:style>
  <w:style w:type="paragraph" w:customStyle="1" w:styleId="1bodycopy">
    <w:name w:val="1 body copy"/>
    <w:basedOn w:val="Normal"/>
    <w:link w:val="1bodycopyChar"/>
    <w:qFormat/>
    <w:rsid w:val="00554861"/>
    <w:pPr>
      <w:spacing w:after="120"/>
      <w:ind w:right="284"/>
    </w:pPr>
    <w:rPr>
      <w:rFonts w:ascii="Arial" w:eastAsia="MS Mincho" w:hAnsi="Arial"/>
      <w:szCs w:val="24"/>
      <w:lang w:val="en-US"/>
    </w:rPr>
  </w:style>
  <w:style w:type="character" w:customStyle="1" w:styleId="1bodycopyChar">
    <w:name w:val="1 body copy Char"/>
    <w:link w:val="1bodycopy"/>
    <w:rsid w:val="00554861"/>
    <w:rPr>
      <w:rFonts w:ascii="Arial" w:eastAsia="MS Mincho" w:hAnsi="Arial"/>
      <w:szCs w:val="24"/>
    </w:rPr>
  </w:style>
  <w:style w:type="paragraph" w:styleId="BodyTextIndent3">
    <w:name w:val="Body Text Indent 3"/>
    <w:basedOn w:val="Normal"/>
    <w:link w:val="BodyTextIndent3Char"/>
    <w:rsid w:val="00091EE5"/>
    <w:pPr>
      <w:spacing w:after="120"/>
      <w:ind w:left="283"/>
    </w:pPr>
    <w:rPr>
      <w:rFonts w:ascii="Times New Roman" w:hAnsi="Times New Roman"/>
      <w:sz w:val="16"/>
      <w:szCs w:val="16"/>
    </w:rPr>
  </w:style>
  <w:style w:type="character" w:customStyle="1" w:styleId="BodyTextIndent3Char">
    <w:name w:val="Body Text Indent 3 Char"/>
    <w:basedOn w:val="DefaultParagraphFont"/>
    <w:link w:val="BodyTextIndent3"/>
    <w:rsid w:val="00091EE5"/>
    <w:rPr>
      <w:sz w:val="16"/>
      <w:szCs w:val="16"/>
      <w:lang w:val="en-GB"/>
    </w:rPr>
  </w:style>
  <w:style w:type="paragraph" w:styleId="BodyTextIndent">
    <w:name w:val="Body Text Indent"/>
    <w:basedOn w:val="Normal"/>
    <w:link w:val="BodyTextIndentChar"/>
    <w:rsid w:val="00091EE5"/>
    <w:pPr>
      <w:spacing w:after="120"/>
      <w:ind w:left="283"/>
    </w:pPr>
    <w:rPr>
      <w:rFonts w:ascii="Times New Roman" w:hAnsi="Times New Roman"/>
      <w:sz w:val="24"/>
      <w:szCs w:val="24"/>
    </w:rPr>
  </w:style>
  <w:style w:type="character" w:customStyle="1" w:styleId="BodyTextIndentChar">
    <w:name w:val="Body Text Indent Char"/>
    <w:basedOn w:val="DefaultParagraphFont"/>
    <w:link w:val="BodyTextIndent"/>
    <w:rsid w:val="00091EE5"/>
    <w:rPr>
      <w:sz w:val="24"/>
      <w:szCs w:val="24"/>
      <w:lang w:val="en-GB"/>
    </w:rPr>
  </w:style>
  <w:style w:type="character" w:styleId="Hyperlink">
    <w:name w:val="Hyperlink"/>
    <w:basedOn w:val="DefaultParagraphFont"/>
    <w:unhideWhenUsed/>
    <w:rsid w:val="00F529C8"/>
    <w:rPr>
      <w:color w:val="0000FF" w:themeColor="hyperlink"/>
      <w:u w:val="single"/>
    </w:rPr>
  </w:style>
  <w:style w:type="character" w:customStyle="1" w:styleId="UnresolvedMention">
    <w:name w:val="Unresolved Mention"/>
    <w:basedOn w:val="DefaultParagraphFont"/>
    <w:uiPriority w:val="99"/>
    <w:semiHidden/>
    <w:unhideWhenUsed/>
    <w:rsid w:val="00F529C8"/>
    <w:rPr>
      <w:color w:val="605E5C"/>
      <w:shd w:val="clear" w:color="auto" w:fill="E1DFDD"/>
    </w:rPr>
  </w:style>
  <w:style w:type="paragraph" w:styleId="NormalWeb">
    <w:name w:val="Normal (Web)"/>
    <w:basedOn w:val="Normal"/>
    <w:uiPriority w:val="99"/>
    <w:semiHidden/>
    <w:unhideWhenUsed/>
    <w:rsid w:val="006105D9"/>
    <w:pPr>
      <w:spacing w:before="100" w:beforeAutospacing="1" w:after="100" w:afterAutospacing="1"/>
    </w:pPr>
    <w:rPr>
      <w:rFonts w:ascii="Times New Roman" w:hAnsi="Times New Roman"/>
      <w:sz w:val="24"/>
      <w:szCs w:val="24"/>
      <w:lang w:eastAsia="en-GB"/>
    </w:rPr>
  </w:style>
  <w:style w:type="character" w:styleId="FollowedHyperlink">
    <w:name w:val="FollowedHyperlink"/>
    <w:basedOn w:val="DefaultParagraphFont"/>
    <w:semiHidden/>
    <w:unhideWhenUsed/>
    <w:rsid w:val="001E33B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0032">
      <w:bodyDiv w:val="1"/>
      <w:marLeft w:val="0"/>
      <w:marRight w:val="0"/>
      <w:marTop w:val="0"/>
      <w:marBottom w:val="0"/>
      <w:divBdr>
        <w:top w:val="none" w:sz="0" w:space="0" w:color="auto"/>
        <w:left w:val="none" w:sz="0" w:space="0" w:color="auto"/>
        <w:bottom w:val="none" w:sz="0" w:space="0" w:color="auto"/>
        <w:right w:val="none" w:sz="0" w:space="0" w:color="auto"/>
      </w:divBdr>
      <w:divsChild>
        <w:div w:id="1698890842">
          <w:marLeft w:val="0"/>
          <w:marRight w:val="0"/>
          <w:marTop w:val="0"/>
          <w:marBottom w:val="0"/>
          <w:divBdr>
            <w:top w:val="none" w:sz="0" w:space="0" w:color="auto"/>
            <w:left w:val="none" w:sz="0" w:space="0" w:color="auto"/>
            <w:bottom w:val="none" w:sz="0" w:space="0" w:color="auto"/>
            <w:right w:val="none" w:sz="0" w:space="0" w:color="auto"/>
          </w:divBdr>
          <w:divsChild>
            <w:div w:id="1146698462">
              <w:marLeft w:val="0"/>
              <w:marRight w:val="0"/>
              <w:marTop w:val="0"/>
              <w:marBottom w:val="0"/>
              <w:divBdr>
                <w:top w:val="none" w:sz="0" w:space="0" w:color="auto"/>
                <w:left w:val="none" w:sz="0" w:space="0" w:color="auto"/>
                <w:bottom w:val="none" w:sz="0" w:space="0" w:color="auto"/>
                <w:right w:val="none" w:sz="0" w:space="0" w:color="auto"/>
              </w:divBdr>
              <w:divsChild>
                <w:div w:id="2125496194">
                  <w:marLeft w:val="0"/>
                  <w:marRight w:val="0"/>
                  <w:marTop w:val="0"/>
                  <w:marBottom w:val="0"/>
                  <w:divBdr>
                    <w:top w:val="none" w:sz="0" w:space="0" w:color="auto"/>
                    <w:left w:val="none" w:sz="0" w:space="0" w:color="auto"/>
                    <w:bottom w:val="none" w:sz="0" w:space="0" w:color="auto"/>
                    <w:right w:val="none" w:sz="0" w:space="0" w:color="auto"/>
                  </w:divBdr>
                  <w:divsChild>
                    <w:div w:id="190856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343479">
      <w:bodyDiv w:val="1"/>
      <w:marLeft w:val="0"/>
      <w:marRight w:val="0"/>
      <w:marTop w:val="0"/>
      <w:marBottom w:val="0"/>
      <w:divBdr>
        <w:top w:val="none" w:sz="0" w:space="0" w:color="auto"/>
        <w:left w:val="none" w:sz="0" w:space="0" w:color="auto"/>
        <w:bottom w:val="none" w:sz="0" w:space="0" w:color="auto"/>
        <w:right w:val="none" w:sz="0" w:space="0" w:color="auto"/>
      </w:divBdr>
      <w:divsChild>
        <w:div w:id="388770999">
          <w:marLeft w:val="0"/>
          <w:marRight w:val="0"/>
          <w:marTop w:val="0"/>
          <w:marBottom w:val="0"/>
          <w:divBdr>
            <w:top w:val="none" w:sz="0" w:space="0" w:color="auto"/>
            <w:left w:val="none" w:sz="0" w:space="0" w:color="auto"/>
            <w:bottom w:val="none" w:sz="0" w:space="0" w:color="auto"/>
            <w:right w:val="none" w:sz="0" w:space="0" w:color="auto"/>
          </w:divBdr>
          <w:divsChild>
            <w:div w:id="1321346308">
              <w:marLeft w:val="0"/>
              <w:marRight w:val="0"/>
              <w:marTop w:val="0"/>
              <w:marBottom w:val="0"/>
              <w:divBdr>
                <w:top w:val="none" w:sz="0" w:space="0" w:color="auto"/>
                <w:left w:val="none" w:sz="0" w:space="0" w:color="auto"/>
                <w:bottom w:val="none" w:sz="0" w:space="0" w:color="auto"/>
                <w:right w:val="none" w:sz="0" w:space="0" w:color="auto"/>
              </w:divBdr>
              <w:divsChild>
                <w:div w:id="1771929567">
                  <w:marLeft w:val="0"/>
                  <w:marRight w:val="0"/>
                  <w:marTop w:val="0"/>
                  <w:marBottom w:val="0"/>
                  <w:divBdr>
                    <w:top w:val="none" w:sz="0" w:space="0" w:color="auto"/>
                    <w:left w:val="none" w:sz="0" w:space="0" w:color="auto"/>
                    <w:bottom w:val="none" w:sz="0" w:space="0" w:color="auto"/>
                    <w:right w:val="none" w:sz="0" w:space="0" w:color="auto"/>
                  </w:divBdr>
                  <w:divsChild>
                    <w:div w:id="93382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976929">
      <w:bodyDiv w:val="1"/>
      <w:marLeft w:val="0"/>
      <w:marRight w:val="0"/>
      <w:marTop w:val="0"/>
      <w:marBottom w:val="0"/>
      <w:divBdr>
        <w:top w:val="none" w:sz="0" w:space="0" w:color="auto"/>
        <w:left w:val="none" w:sz="0" w:space="0" w:color="auto"/>
        <w:bottom w:val="none" w:sz="0" w:space="0" w:color="auto"/>
        <w:right w:val="none" w:sz="0" w:space="0" w:color="auto"/>
      </w:divBdr>
      <w:divsChild>
        <w:div w:id="1979333636">
          <w:marLeft w:val="0"/>
          <w:marRight w:val="0"/>
          <w:marTop w:val="0"/>
          <w:marBottom w:val="0"/>
          <w:divBdr>
            <w:top w:val="none" w:sz="0" w:space="0" w:color="auto"/>
            <w:left w:val="none" w:sz="0" w:space="0" w:color="auto"/>
            <w:bottom w:val="none" w:sz="0" w:space="0" w:color="auto"/>
            <w:right w:val="none" w:sz="0" w:space="0" w:color="auto"/>
          </w:divBdr>
          <w:divsChild>
            <w:div w:id="415371615">
              <w:marLeft w:val="0"/>
              <w:marRight w:val="0"/>
              <w:marTop w:val="0"/>
              <w:marBottom w:val="0"/>
              <w:divBdr>
                <w:top w:val="none" w:sz="0" w:space="0" w:color="auto"/>
                <w:left w:val="none" w:sz="0" w:space="0" w:color="auto"/>
                <w:bottom w:val="none" w:sz="0" w:space="0" w:color="auto"/>
                <w:right w:val="none" w:sz="0" w:space="0" w:color="auto"/>
              </w:divBdr>
              <w:divsChild>
                <w:div w:id="1592468440">
                  <w:marLeft w:val="0"/>
                  <w:marRight w:val="0"/>
                  <w:marTop w:val="0"/>
                  <w:marBottom w:val="0"/>
                  <w:divBdr>
                    <w:top w:val="none" w:sz="0" w:space="0" w:color="auto"/>
                    <w:left w:val="none" w:sz="0" w:space="0" w:color="auto"/>
                    <w:bottom w:val="none" w:sz="0" w:space="0" w:color="auto"/>
                    <w:right w:val="none" w:sz="0" w:space="0" w:color="auto"/>
                  </w:divBdr>
                  <w:divsChild>
                    <w:div w:id="163722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693332">
      <w:bodyDiv w:val="1"/>
      <w:marLeft w:val="0"/>
      <w:marRight w:val="0"/>
      <w:marTop w:val="0"/>
      <w:marBottom w:val="0"/>
      <w:divBdr>
        <w:top w:val="none" w:sz="0" w:space="0" w:color="auto"/>
        <w:left w:val="none" w:sz="0" w:space="0" w:color="auto"/>
        <w:bottom w:val="none" w:sz="0" w:space="0" w:color="auto"/>
        <w:right w:val="none" w:sz="0" w:space="0" w:color="auto"/>
      </w:divBdr>
      <w:divsChild>
        <w:div w:id="2137524011">
          <w:marLeft w:val="0"/>
          <w:marRight w:val="0"/>
          <w:marTop w:val="0"/>
          <w:marBottom w:val="0"/>
          <w:divBdr>
            <w:top w:val="none" w:sz="0" w:space="0" w:color="auto"/>
            <w:left w:val="none" w:sz="0" w:space="0" w:color="auto"/>
            <w:bottom w:val="none" w:sz="0" w:space="0" w:color="auto"/>
            <w:right w:val="none" w:sz="0" w:space="0" w:color="auto"/>
          </w:divBdr>
          <w:divsChild>
            <w:div w:id="1293092447">
              <w:marLeft w:val="0"/>
              <w:marRight w:val="0"/>
              <w:marTop w:val="0"/>
              <w:marBottom w:val="0"/>
              <w:divBdr>
                <w:top w:val="none" w:sz="0" w:space="0" w:color="auto"/>
                <w:left w:val="none" w:sz="0" w:space="0" w:color="auto"/>
                <w:bottom w:val="none" w:sz="0" w:space="0" w:color="auto"/>
                <w:right w:val="none" w:sz="0" w:space="0" w:color="auto"/>
              </w:divBdr>
              <w:divsChild>
                <w:div w:id="1584683807">
                  <w:marLeft w:val="0"/>
                  <w:marRight w:val="0"/>
                  <w:marTop w:val="0"/>
                  <w:marBottom w:val="0"/>
                  <w:divBdr>
                    <w:top w:val="none" w:sz="0" w:space="0" w:color="auto"/>
                    <w:left w:val="none" w:sz="0" w:space="0" w:color="auto"/>
                    <w:bottom w:val="none" w:sz="0" w:space="0" w:color="auto"/>
                    <w:right w:val="none" w:sz="0" w:space="0" w:color="auto"/>
                  </w:divBdr>
                  <w:divsChild>
                    <w:div w:id="577980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46656">
      <w:bodyDiv w:val="1"/>
      <w:marLeft w:val="0"/>
      <w:marRight w:val="0"/>
      <w:marTop w:val="0"/>
      <w:marBottom w:val="0"/>
      <w:divBdr>
        <w:top w:val="none" w:sz="0" w:space="0" w:color="auto"/>
        <w:left w:val="none" w:sz="0" w:space="0" w:color="auto"/>
        <w:bottom w:val="none" w:sz="0" w:space="0" w:color="auto"/>
        <w:right w:val="none" w:sz="0" w:space="0" w:color="auto"/>
      </w:divBdr>
      <w:divsChild>
        <w:div w:id="1667783443">
          <w:marLeft w:val="0"/>
          <w:marRight w:val="0"/>
          <w:marTop w:val="0"/>
          <w:marBottom w:val="0"/>
          <w:divBdr>
            <w:top w:val="none" w:sz="0" w:space="0" w:color="auto"/>
            <w:left w:val="none" w:sz="0" w:space="0" w:color="auto"/>
            <w:bottom w:val="none" w:sz="0" w:space="0" w:color="auto"/>
            <w:right w:val="none" w:sz="0" w:space="0" w:color="auto"/>
          </w:divBdr>
          <w:divsChild>
            <w:div w:id="2059015299">
              <w:marLeft w:val="0"/>
              <w:marRight w:val="0"/>
              <w:marTop w:val="0"/>
              <w:marBottom w:val="0"/>
              <w:divBdr>
                <w:top w:val="none" w:sz="0" w:space="0" w:color="auto"/>
                <w:left w:val="none" w:sz="0" w:space="0" w:color="auto"/>
                <w:bottom w:val="none" w:sz="0" w:space="0" w:color="auto"/>
                <w:right w:val="none" w:sz="0" w:space="0" w:color="auto"/>
              </w:divBdr>
              <w:divsChild>
                <w:div w:id="1218855750">
                  <w:marLeft w:val="0"/>
                  <w:marRight w:val="0"/>
                  <w:marTop w:val="0"/>
                  <w:marBottom w:val="0"/>
                  <w:divBdr>
                    <w:top w:val="none" w:sz="0" w:space="0" w:color="auto"/>
                    <w:left w:val="none" w:sz="0" w:space="0" w:color="auto"/>
                    <w:bottom w:val="none" w:sz="0" w:space="0" w:color="auto"/>
                    <w:right w:val="none" w:sz="0" w:space="0" w:color="auto"/>
                  </w:divBdr>
                  <w:divsChild>
                    <w:div w:id="1137337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461646">
      <w:bodyDiv w:val="1"/>
      <w:marLeft w:val="0"/>
      <w:marRight w:val="0"/>
      <w:marTop w:val="0"/>
      <w:marBottom w:val="0"/>
      <w:divBdr>
        <w:top w:val="none" w:sz="0" w:space="0" w:color="auto"/>
        <w:left w:val="none" w:sz="0" w:space="0" w:color="auto"/>
        <w:bottom w:val="none" w:sz="0" w:space="0" w:color="auto"/>
        <w:right w:val="none" w:sz="0" w:space="0" w:color="auto"/>
      </w:divBdr>
      <w:divsChild>
        <w:div w:id="1840383564">
          <w:marLeft w:val="0"/>
          <w:marRight w:val="0"/>
          <w:marTop w:val="0"/>
          <w:marBottom w:val="0"/>
          <w:divBdr>
            <w:top w:val="none" w:sz="0" w:space="0" w:color="auto"/>
            <w:left w:val="none" w:sz="0" w:space="0" w:color="auto"/>
            <w:bottom w:val="none" w:sz="0" w:space="0" w:color="auto"/>
            <w:right w:val="none" w:sz="0" w:space="0" w:color="auto"/>
          </w:divBdr>
          <w:divsChild>
            <w:div w:id="778723454">
              <w:marLeft w:val="0"/>
              <w:marRight w:val="0"/>
              <w:marTop w:val="0"/>
              <w:marBottom w:val="0"/>
              <w:divBdr>
                <w:top w:val="none" w:sz="0" w:space="0" w:color="auto"/>
                <w:left w:val="none" w:sz="0" w:space="0" w:color="auto"/>
                <w:bottom w:val="none" w:sz="0" w:space="0" w:color="auto"/>
                <w:right w:val="none" w:sz="0" w:space="0" w:color="auto"/>
              </w:divBdr>
              <w:divsChild>
                <w:div w:id="1457020415">
                  <w:marLeft w:val="0"/>
                  <w:marRight w:val="0"/>
                  <w:marTop w:val="0"/>
                  <w:marBottom w:val="0"/>
                  <w:divBdr>
                    <w:top w:val="none" w:sz="0" w:space="0" w:color="auto"/>
                    <w:left w:val="none" w:sz="0" w:space="0" w:color="auto"/>
                    <w:bottom w:val="none" w:sz="0" w:space="0" w:color="auto"/>
                    <w:right w:val="none" w:sz="0" w:space="0" w:color="auto"/>
                  </w:divBdr>
                  <w:divsChild>
                    <w:div w:id="1051807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4412672">
      <w:bodyDiv w:val="1"/>
      <w:marLeft w:val="0"/>
      <w:marRight w:val="0"/>
      <w:marTop w:val="0"/>
      <w:marBottom w:val="0"/>
      <w:divBdr>
        <w:top w:val="none" w:sz="0" w:space="0" w:color="auto"/>
        <w:left w:val="none" w:sz="0" w:space="0" w:color="auto"/>
        <w:bottom w:val="none" w:sz="0" w:space="0" w:color="auto"/>
        <w:right w:val="none" w:sz="0" w:space="0" w:color="auto"/>
      </w:divBdr>
      <w:divsChild>
        <w:div w:id="1998801041">
          <w:marLeft w:val="0"/>
          <w:marRight w:val="0"/>
          <w:marTop w:val="0"/>
          <w:marBottom w:val="0"/>
          <w:divBdr>
            <w:top w:val="none" w:sz="0" w:space="0" w:color="auto"/>
            <w:left w:val="none" w:sz="0" w:space="0" w:color="auto"/>
            <w:bottom w:val="none" w:sz="0" w:space="0" w:color="auto"/>
            <w:right w:val="none" w:sz="0" w:space="0" w:color="auto"/>
          </w:divBdr>
          <w:divsChild>
            <w:div w:id="254829184">
              <w:marLeft w:val="0"/>
              <w:marRight w:val="0"/>
              <w:marTop w:val="0"/>
              <w:marBottom w:val="0"/>
              <w:divBdr>
                <w:top w:val="none" w:sz="0" w:space="0" w:color="auto"/>
                <w:left w:val="none" w:sz="0" w:space="0" w:color="auto"/>
                <w:bottom w:val="none" w:sz="0" w:space="0" w:color="auto"/>
                <w:right w:val="none" w:sz="0" w:space="0" w:color="auto"/>
              </w:divBdr>
              <w:divsChild>
                <w:div w:id="491258310">
                  <w:marLeft w:val="0"/>
                  <w:marRight w:val="0"/>
                  <w:marTop w:val="0"/>
                  <w:marBottom w:val="0"/>
                  <w:divBdr>
                    <w:top w:val="none" w:sz="0" w:space="0" w:color="auto"/>
                    <w:left w:val="none" w:sz="0" w:space="0" w:color="auto"/>
                    <w:bottom w:val="none" w:sz="0" w:space="0" w:color="auto"/>
                    <w:right w:val="none" w:sz="0" w:space="0" w:color="auto"/>
                  </w:divBdr>
                  <w:divsChild>
                    <w:div w:id="7386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9138293">
      <w:bodyDiv w:val="1"/>
      <w:marLeft w:val="0"/>
      <w:marRight w:val="0"/>
      <w:marTop w:val="0"/>
      <w:marBottom w:val="0"/>
      <w:divBdr>
        <w:top w:val="none" w:sz="0" w:space="0" w:color="auto"/>
        <w:left w:val="none" w:sz="0" w:space="0" w:color="auto"/>
        <w:bottom w:val="none" w:sz="0" w:space="0" w:color="auto"/>
        <w:right w:val="none" w:sz="0" w:space="0" w:color="auto"/>
      </w:divBdr>
      <w:divsChild>
        <w:div w:id="57556536">
          <w:marLeft w:val="0"/>
          <w:marRight w:val="0"/>
          <w:marTop w:val="0"/>
          <w:marBottom w:val="0"/>
          <w:divBdr>
            <w:top w:val="none" w:sz="0" w:space="0" w:color="auto"/>
            <w:left w:val="none" w:sz="0" w:space="0" w:color="auto"/>
            <w:bottom w:val="none" w:sz="0" w:space="0" w:color="auto"/>
            <w:right w:val="none" w:sz="0" w:space="0" w:color="auto"/>
          </w:divBdr>
          <w:divsChild>
            <w:div w:id="2028675521">
              <w:marLeft w:val="0"/>
              <w:marRight w:val="0"/>
              <w:marTop w:val="0"/>
              <w:marBottom w:val="0"/>
              <w:divBdr>
                <w:top w:val="none" w:sz="0" w:space="0" w:color="auto"/>
                <w:left w:val="none" w:sz="0" w:space="0" w:color="auto"/>
                <w:bottom w:val="none" w:sz="0" w:space="0" w:color="auto"/>
                <w:right w:val="none" w:sz="0" w:space="0" w:color="auto"/>
              </w:divBdr>
              <w:divsChild>
                <w:div w:id="722950517">
                  <w:marLeft w:val="0"/>
                  <w:marRight w:val="0"/>
                  <w:marTop w:val="0"/>
                  <w:marBottom w:val="0"/>
                  <w:divBdr>
                    <w:top w:val="none" w:sz="0" w:space="0" w:color="auto"/>
                    <w:left w:val="none" w:sz="0" w:space="0" w:color="auto"/>
                    <w:bottom w:val="none" w:sz="0" w:space="0" w:color="auto"/>
                    <w:right w:val="none" w:sz="0" w:space="0" w:color="auto"/>
                  </w:divBdr>
                  <w:divsChild>
                    <w:div w:id="404495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927909">
      <w:bodyDiv w:val="1"/>
      <w:marLeft w:val="0"/>
      <w:marRight w:val="0"/>
      <w:marTop w:val="0"/>
      <w:marBottom w:val="0"/>
      <w:divBdr>
        <w:top w:val="none" w:sz="0" w:space="0" w:color="auto"/>
        <w:left w:val="none" w:sz="0" w:space="0" w:color="auto"/>
        <w:bottom w:val="none" w:sz="0" w:space="0" w:color="auto"/>
        <w:right w:val="none" w:sz="0" w:space="0" w:color="auto"/>
      </w:divBdr>
      <w:divsChild>
        <w:div w:id="199050312">
          <w:marLeft w:val="0"/>
          <w:marRight w:val="0"/>
          <w:marTop w:val="0"/>
          <w:marBottom w:val="0"/>
          <w:divBdr>
            <w:top w:val="none" w:sz="0" w:space="0" w:color="auto"/>
            <w:left w:val="none" w:sz="0" w:space="0" w:color="auto"/>
            <w:bottom w:val="none" w:sz="0" w:space="0" w:color="auto"/>
            <w:right w:val="none" w:sz="0" w:space="0" w:color="auto"/>
          </w:divBdr>
          <w:divsChild>
            <w:div w:id="1445344990">
              <w:marLeft w:val="0"/>
              <w:marRight w:val="0"/>
              <w:marTop w:val="0"/>
              <w:marBottom w:val="0"/>
              <w:divBdr>
                <w:top w:val="none" w:sz="0" w:space="0" w:color="auto"/>
                <w:left w:val="none" w:sz="0" w:space="0" w:color="auto"/>
                <w:bottom w:val="none" w:sz="0" w:space="0" w:color="auto"/>
                <w:right w:val="none" w:sz="0" w:space="0" w:color="auto"/>
              </w:divBdr>
              <w:divsChild>
                <w:div w:id="137955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941844">
      <w:bodyDiv w:val="1"/>
      <w:marLeft w:val="0"/>
      <w:marRight w:val="0"/>
      <w:marTop w:val="0"/>
      <w:marBottom w:val="0"/>
      <w:divBdr>
        <w:top w:val="none" w:sz="0" w:space="0" w:color="auto"/>
        <w:left w:val="none" w:sz="0" w:space="0" w:color="auto"/>
        <w:bottom w:val="none" w:sz="0" w:space="0" w:color="auto"/>
        <w:right w:val="none" w:sz="0" w:space="0" w:color="auto"/>
      </w:divBdr>
      <w:divsChild>
        <w:div w:id="2048068452">
          <w:marLeft w:val="0"/>
          <w:marRight w:val="0"/>
          <w:marTop w:val="0"/>
          <w:marBottom w:val="0"/>
          <w:divBdr>
            <w:top w:val="none" w:sz="0" w:space="0" w:color="auto"/>
            <w:left w:val="none" w:sz="0" w:space="0" w:color="auto"/>
            <w:bottom w:val="none" w:sz="0" w:space="0" w:color="auto"/>
            <w:right w:val="none" w:sz="0" w:space="0" w:color="auto"/>
          </w:divBdr>
          <w:divsChild>
            <w:div w:id="157963413">
              <w:marLeft w:val="0"/>
              <w:marRight w:val="0"/>
              <w:marTop w:val="0"/>
              <w:marBottom w:val="0"/>
              <w:divBdr>
                <w:top w:val="none" w:sz="0" w:space="0" w:color="auto"/>
                <w:left w:val="none" w:sz="0" w:space="0" w:color="auto"/>
                <w:bottom w:val="none" w:sz="0" w:space="0" w:color="auto"/>
                <w:right w:val="none" w:sz="0" w:space="0" w:color="auto"/>
              </w:divBdr>
              <w:divsChild>
                <w:div w:id="1667318292">
                  <w:marLeft w:val="0"/>
                  <w:marRight w:val="0"/>
                  <w:marTop w:val="0"/>
                  <w:marBottom w:val="0"/>
                  <w:divBdr>
                    <w:top w:val="none" w:sz="0" w:space="0" w:color="auto"/>
                    <w:left w:val="none" w:sz="0" w:space="0" w:color="auto"/>
                    <w:bottom w:val="none" w:sz="0" w:space="0" w:color="auto"/>
                    <w:right w:val="none" w:sz="0" w:space="0" w:color="auto"/>
                  </w:divBdr>
                  <w:divsChild>
                    <w:div w:id="1168397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5463805">
      <w:bodyDiv w:val="1"/>
      <w:marLeft w:val="0"/>
      <w:marRight w:val="0"/>
      <w:marTop w:val="0"/>
      <w:marBottom w:val="0"/>
      <w:divBdr>
        <w:top w:val="none" w:sz="0" w:space="0" w:color="auto"/>
        <w:left w:val="none" w:sz="0" w:space="0" w:color="auto"/>
        <w:bottom w:val="none" w:sz="0" w:space="0" w:color="auto"/>
        <w:right w:val="none" w:sz="0" w:space="0" w:color="auto"/>
      </w:divBdr>
      <w:divsChild>
        <w:div w:id="129133399">
          <w:marLeft w:val="0"/>
          <w:marRight w:val="0"/>
          <w:marTop w:val="0"/>
          <w:marBottom w:val="0"/>
          <w:divBdr>
            <w:top w:val="none" w:sz="0" w:space="0" w:color="auto"/>
            <w:left w:val="none" w:sz="0" w:space="0" w:color="auto"/>
            <w:bottom w:val="none" w:sz="0" w:space="0" w:color="auto"/>
            <w:right w:val="none" w:sz="0" w:space="0" w:color="auto"/>
          </w:divBdr>
          <w:divsChild>
            <w:div w:id="1120607841">
              <w:marLeft w:val="0"/>
              <w:marRight w:val="0"/>
              <w:marTop w:val="0"/>
              <w:marBottom w:val="0"/>
              <w:divBdr>
                <w:top w:val="none" w:sz="0" w:space="0" w:color="auto"/>
                <w:left w:val="none" w:sz="0" w:space="0" w:color="auto"/>
                <w:bottom w:val="none" w:sz="0" w:space="0" w:color="auto"/>
                <w:right w:val="none" w:sz="0" w:space="0" w:color="auto"/>
              </w:divBdr>
              <w:divsChild>
                <w:div w:id="1578831161">
                  <w:marLeft w:val="0"/>
                  <w:marRight w:val="0"/>
                  <w:marTop w:val="0"/>
                  <w:marBottom w:val="0"/>
                  <w:divBdr>
                    <w:top w:val="none" w:sz="0" w:space="0" w:color="auto"/>
                    <w:left w:val="none" w:sz="0" w:space="0" w:color="auto"/>
                    <w:bottom w:val="none" w:sz="0" w:space="0" w:color="auto"/>
                    <w:right w:val="none" w:sz="0" w:space="0" w:color="auto"/>
                  </w:divBdr>
                  <w:divsChild>
                    <w:div w:id="460344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8417298">
      <w:bodyDiv w:val="1"/>
      <w:marLeft w:val="0"/>
      <w:marRight w:val="0"/>
      <w:marTop w:val="0"/>
      <w:marBottom w:val="0"/>
      <w:divBdr>
        <w:top w:val="none" w:sz="0" w:space="0" w:color="auto"/>
        <w:left w:val="none" w:sz="0" w:space="0" w:color="auto"/>
        <w:bottom w:val="none" w:sz="0" w:space="0" w:color="auto"/>
        <w:right w:val="none" w:sz="0" w:space="0" w:color="auto"/>
      </w:divBdr>
      <w:divsChild>
        <w:div w:id="1353800364">
          <w:marLeft w:val="0"/>
          <w:marRight w:val="0"/>
          <w:marTop w:val="0"/>
          <w:marBottom w:val="0"/>
          <w:divBdr>
            <w:top w:val="none" w:sz="0" w:space="0" w:color="auto"/>
            <w:left w:val="none" w:sz="0" w:space="0" w:color="auto"/>
            <w:bottom w:val="none" w:sz="0" w:space="0" w:color="auto"/>
            <w:right w:val="none" w:sz="0" w:space="0" w:color="auto"/>
          </w:divBdr>
          <w:divsChild>
            <w:div w:id="779490291">
              <w:marLeft w:val="0"/>
              <w:marRight w:val="0"/>
              <w:marTop w:val="0"/>
              <w:marBottom w:val="0"/>
              <w:divBdr>
                <w:top w:val="none" w:sz="0" w:space="0" w:color="auto"/>
                <w:left w:val="none" w:sz="0" w:space="0" w:color="auto"/>
                <w:bottom w:val="none" w:sz="0" w:space="0" w:color="auto"/>
                <w:right w:val="none" w:sz="0" w:space="0" w:color="auto"/>
              </w:divBdr>
              <w:divsChild>
                <w:div w:id="169491828">
                  <w:marLeft w:val="0"/>
                  <w:marRight w:val="0"/>
                  <w:marTop w:val="0"/>
                  <w:marBottom w:val="0"/>
                  <w:divBdr>
                    <w:top w:val="none" w:sz="0" w:space="0" w:color="auto"/>
                    <w:left w:val="none" w:sz="0" w:space="0" w:color="auto"/>
                    <w:bottom w:val="none" w:sz="0" w:space="0" w:color="auto"/>
                    <w:right w:val="none" w:sz="0" w:space="0" w:color="auto"/>
                  </w:divBdr>
                  <w:divsChild>
                    <w:div w:id="297689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0363183">
      <w:bodyDiv w:val="1"/>
      <w:marLeft w:val="0"/>
      <w:marRight w:val="0"/>
      <w:marTop w:val="0"/>
      <w:marBottom w:val="0"/>
      <w:divBdr>
        <w:top w:val="none" w:sz="0" w:space="0" w:color="auto"/>
        <w:left w:val="none" w:sz="0" w:space="0" w:color="auto"/>
        <w:bottom w:val="none" w:sz="0" w:space="0" w:color="auto"/>
        <w:right w:val="none" w:sz="0" w:space="0" w:color="auto"/>
      </w:divBdr>
      <w:divsChild>
        <w:div w:id="1830440583">
          <w:marLeft w:val="0"/>
          <w:marRight w:val="0"/>
          <w:marTop w:val="0"/>
          <w:marBottom w:val="0"/>
          <w:divBdr>
            <w:top w:val="none" w:sz="0" w:space="0" w:color="auto"/>
            <w:left w:val="none" w:sz="0" w:space="0" w:color="auto"/>
            <w:bottom w:val="none" w:sz="0" w:space="0" w:color="auto"/>
            <w:right w:val="none" w:sz="0" w:space="0" w:color="auto"/>
          </w:divBdr>
          <w:divsChild>
            <w:div w:id="1740055954">
              <w:marLeft w:val="0"/>
              <w:marRight w:val="0"/>
              <w:marTop w:val="0"/>
              <w:marBottom w:val="0"/>
              <w:divBdr>
                <w:top w:val="none" w:sz="0" w:space="0" w:color="auto"/>
                <w:left w:val="none" w:sz="0" w:space="0" w:color="auto"/>
                <w:bottom w:val="none" w:sz="0" w:space="0" w:color="auto"/>
                <w:right w:val="none" w:sz="0" w:space="0" w:color="auto"/>
              </w:divBdr>
              <w:divsChild>
                <w:div w:id="235282637">
                  <w:marLeft w:val="0"/>
                  <w:marRight w:val="0"/>
                  <w:marTop w:val="0"/>
                  <w:marBottom w:val="0"/>
                  <w:divBdr>
                    <w:top w:val="none" w:sz="0" w:space="0" w:color="auto"/>
                    <w:left w:val="none" w:sz="0" w:space="0" w:color="auto"/>
                    <w:bottom w:val="none" w:sz="0" w:space="0" w:color="auto"/>
                    <w:right w:val="none" w:sz="0" w:space="0" w:color="auto"/>
                  </w:divBdr>
                  <w:divsChild>
                    <w:div w:id="100801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8759752">
      <w:bodyDiv w:val="1"/>
      <w:marLeft w:val="0"/>
      <w:marRight w:val="0"/>
      <w:marTop w:val="0"/>
      <w:marBottom w:val="0"/>
      <w:divBdr>
        <w:top w:val="none" w:sz="0" w:space="0" w:color="auto"/>
        <w:left w:val="none" w:sz="0" w:space="0" w:color="auto"/>
        <w:bottom w:val="none" w:sz="0" w:space="0" w:color="auto"/>
        <w:right w:val="none" w:sz="0" w:space="0" w:color="auto"/>
      </w:divBdr>
      <w:divsChild>
        <w:div w:id="484858494">
          <w:marLeft w:val="0"/>
          <w:marRight w:val="0"/>
          <w:marTop w:val="0"/>
          <w:marBottom w:val="0"/>
          <w:divBdr>
            <w:top w:val="none" w:sz="0" w:space="0" w:color="auto"/>
            <w:left w:val="none" w:sz="0" w:space="0" w:color="auto"/>
            <w:bottom w:val="none" w:sz="0" w:space="0" w:color="auto"/>
            <w:right w:val="none" w:sz="0" w:space="0" w:color="auto"/>
          </w:divBdr>
          <w:divsChild>
            <w:div w:id="580871649">
              <w:marLeft w:val="0"/>
              <w:marRight w:val="0"/>
              <w:marTop w:val="0"/>
              <w:marBottom w:val="0"/>
              <w:divBdr>
                <w:top w:val="none" w:sz="0" w:space="0" w:color="auto"/>
                <w:left w:val="none" w:sz="0" w:space="0" w:color="auto"/>
                <w:bottom w:val="none" w:sz="0" w:space="0" w:color="auto"/>
                <w:right w:val="none" w:sz="0" w:space="0" w:color="auto"/>
              </w:divBdr>
              <w:divsChild>
                <w:div w:id="612636738">
                  <w:marLeft w:val="0"/>
                  <w:marRight w:val="0"/>
                  <w:marTop w:val="0"/>
                  <w:marBottom w:val="0"/>
                  <w:divBdr>
                    <w:top w:val="none" w:sz="0" w:space="0" w:color="auto"/>
                    <w:left w:val="none" w:sz="0" w:space="0" w:color="auto"/>
                    <w:bottom w:val="none" w:sz="0" w:space="0" w:color="auto"/>
                    <w:right w:val="none" w:sz="0" w:space="0" w:color="auto"/>
                  </w:divBdr>
                  <w:divsChild>
                    <w:div w:id="204074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7599727">
      <w:bodyDiv w:val="1"/>
      <w:marLeft w:val="0"/>
      <w:marRight w:val="0"/>
      <w:marTop w:val="0"/>
      <w:marBottom w:val="0"/>
      <w:divBdr>
        <w:top w:val="none" w:sz="0" w:space="0" w:color="auto"/>
        <w:left w:val="none" w:sz="0" w:space="0" w:color="auto"/>
        <w:bottom w:val="none" w:sz="0" w:space="0" w:color="auto"/>
        <w:right w:val="none" w:sz="0" w:space="0" w:color="auto"/>
      </w:divBdr>
      <w:divsChild>
        <w:div w:id="321549248">
          <w:marLeft w:val="0"/>
          <w:marRight w:val="0"/>
          <w:marTop w:val="0"/>
          <w:marBottom w:val="0"/>
          <w:divBdr>
            <w:top w:val="none" w:sz="0" w:space="0" w:color="auto"/>
            <w:left w:val="none" w:sz="0" w:space="0" w:color="auto"/>
            <w:bottom w:val="none" w:sz="0" w:space="0" w:color="auto"/>
            <w:right w:val="none" w:sz="0" w:space="0" w:color="auto"/>
          </w:divBdr>
          <w:divsChild>
            <w:div w:id="1547794814">
              <w:marLeft w:val="0"/>
              <w:marRight w:val="0"/>
              <w:marTop w:val="0"/>
              <w:marBottom w:val="0"/>
              <w:divBdr>
                <w:top w:val="none" w:sz="0" w:space="0" w:color="auto"/>
                <w:left w:val="none" w:sz="0" w:space="0" w:color="auto"/>
                <w:bottom w:val="none" w:sz="0" w:space="0" w:color="auto"/>
                <w:right w:val="none" w:sz="0" w:space="0" w:color="auto"/>
              </w:divBdr>
              <w:divsChild>
                <w:div w:id="1774669792">
                  <w:marLeft w:val="0"/>
                  <w:marRight w:val="0"/>
                  <w:marTop w:val="0"/>
                  <w:marBottom w:val="0"/>
                  <w:divBdr>
                    <w:top w:val="none" w:sz="0" w:space="0" w:color="auto"/>
                    <w:left w:val="none" w:sz="0" w:space="0" w:color="auto"/>
                    <w:bottom w:val="none" w:sz="0" w:space="0" w:color="auto"/>
                    <w:right w:val="none" w:sz="0" w:space="0" w:color="auto"/>
                  </w:divBdr>
                  <w:divsChild>
                    <w:div w:id="1136222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1838840">
      <w:bodyDiv w:val="1"/>
      <w:marLeft w:val="0"/>
      <w:marRight w:val="0"/>
      <w:marTop w:val="0"/>
      <w:marBottom w:val="0"/>
      <w:divBdr>
        <w:top w:val="none" w:sz="0" w:space="0" w:color="auto"/>
        <w:left w:val="none" w:sz="0" w:space="0" w:color="auto"/>
        <w:bottom w:val="none" w:sz="0" w:space="0" w:color="auto"/>
        <w:right w:val="none" w:sz="0" w:space="0" w:color="auto"/>
      </w:divBdr>
      <w:divsChild>
        <w:div w:id="1629510407">
          <w:marLeft w:val="0"/>
          <w:marRight w:val="0"/>
          <w:marTop w:val="0"/>
          <w:marBottom w:val="0"/>
          <w:divBdr>
            <w:top w:val="none" w:sz="0" w:space="0" w:color="auto"/>
            <w:left w:val="none" w:sz="0" w:space="0" w:color="auto"/>
            <w:bottom w:val="none" w:sz="0" w:space="0" w:color="auto"/>
            <w:right w:val="none" w:sz="0" w:space="0" w:color="auto"/>
          </w:divBdr>
          <w:divsChild>
            <w:div w:id="863979150">
              <w:marLeft w:val="0"/>
              <w:marRight w:val="0"/>
              <w:marTop w:val="0"/>
              <w:marBottom w:val="0"/>
              <w:divBdr>
                <w:top w:val="none" w:sz="0" w:space="0" w:color="auto"/>
                <w:left w:val="none" w:sz="0" w:space="0" w:color="auto"/>
                <w:bottom w:val="none" w:sz="0" w:space="0" w:color="auto"/>
                <w:right w:val="none" w:sz="0" w:space="0" w:color="auto"/>
              </w:divBdr>
              <w:divsChild>
                <w:div w:id="698942602">
                  <w:marLeft w:val="0"/>
                  <w:marRight w:val="0"/>
                  <w:marTop w:val="0"/>
                  <w:marBottom w:val="0"/>
                  <w:divBdr>
                    <w:top w:val="none" w:sz="0" w:space="0" w:color="auto"/>
                    <w:left w:val="none" w:sz="0" w:space="0" w:color="auto"/>
                    <w:bottom w:val="none" w:sz="0" w:space="0" w:color="auto"/>
                    <w:right w:val="none" w:sz="0" w:space="0" w:color="auto"/>
                  </w:divBdr>
                  <w:divsChild>
                    <w:div w:id="153584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5422057">
      <w:bodyDiv w:val="1"/>
      <w:marLeft w:val="0"/>
      <w:marRight w:val="0"/>
      <w:marTop w:val="0"/>
      <w:marBottom w:val="0"/>
      <w:divBdr>
        <w:top w:val="none" w:sz="0" w:space="0" w:color="auto"/>
        <w:left w:val="none" w:sz="0" w:space="0" w:color="auto"/>
        <w:bottom w:val="none" w:sz="0" w:space="0" w:color="auto"/>
        <w:right w:val="none" w:sz="0" w:space="0" w:color="auto"/>
      </w:divBdr>
      <w:divsChild>
        <w:div w:id="905603254">
          <w:marLeft w:val="0"/>
          <w:marRight w:val="0"/>
          <w:marTop w:val="0"/>
          <w:marBottom w:val="0"/>
          <w:divBdr>
            <w:top w:val="none" w:sz="0" w:space="0" w:color="auto"/>
            <w:left w:val="none" w:sz="0" w:space="0" w:color="auto"/>
            <w:bottom w:val="none" w:sz="0" w:space="0" w:color="auto"/>
            <w:right w:val="none" w:sz="0" w:space="0" w:color="auto"/>
          </w:divBdr>
          <w:divsChild>
            <w:div w:id="2096856608">
              <w:marLeft w:val="0"/>
              <w:marRight w:val="0"/>
              <w:marTop w:val="0"/>
              <w:marBottom w:val="0"/>
              <w:divBdr>
                <w:top w:val="none" w:sz="0" w:space="0" w:color="auto"/>
                <w:left w:val="none" w:sz="0" w:space="0" w:color="auto"/>
                <w:bottom w:val="none" w:sz="0" w:space="0" w:color="auto"/>
                <w:right w:val="none" w:sz="0" w:space="0" w:color="auto"/>
              </w:divBdr>
              <w:divsChild>
                <w:div w:id="206256332">
                  <w:marLeft w:val="0"/>
                  <w:marRight w:val="0"/>
                  <w:marTop w:val="0"/>
                  <w:marBottom w:val="0"/>
                  <w:divBdr>
                    <w:top w:val="none" w:sz="0" w:space="0" w:color="auto"/>
                    <w:left w:val="none" w:sz="0" w:space="0" w:color="auto"/>
                    <w:bottom w:val="none" w:sz="0" w:space="0" w:color="auto"/>
                    <w:right w:val="none" w:sz="0" w:space="0" w:color="auto"/>
                  </w:divBdr>
                  <w:divsChild>
                    <w:div w:id="66979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3286253">
      <w:bodyDiv w:val="1"/>
      <w:marLeft w:val="0"/>
      <w:marRight w:val="0"/>
      <w:marTop w:val="0"/>
      <w:marBottom w:val="0"/>
      <w:divBdr>
        <w:top w:val="none" w:sz="0" w:space="0" w:color="auto"/>
        <w:left w:val="none" w:sz="0" w:space="0" w:color="auto"/>
        <w:bottom w:val="none" w:sz="0" w:space="0" w:color="auto"/>
        <w:right w:val="none" w:sz="0" w:space="0" w:color="auto"/>
      </w:divBdr>
      <w:divsChild>
        <w:div w:id="1199078253">
          <w:marLeft w:val="0"/>
          <w:marRight w:val="0"/>
          <w:marTop w:val="0"/>
          <w:marBottom w:val="0"/>
          <w:divBdr>
            <w:top w:val="none" w:sz="0" w:space="0" w:color="auto"/>
            <w:left w:val="none" w:sz="0" w:space="0" w:color="auto"/>
            <w:bottom w:val="none" w:sz="0" w:space="0" w:color="auto"/>
            <w:right w:val="none" w:sz="0" w:space="0" w:color="auto"/>
          </w:divBdr>
          <w:divsChild>
            <w:div w:id="361128301">
              <w:marLeft w:val="0"/>
              <w:marRight w:val="0"/>
              <w:marTop w:val="0"/>
              <w:marBottom w:val="0"/>
              <w:divBdr>
                <w:top w:val="none" w:sz="0" w:space="0" w:color="auto"/>
                <w:left w:val="none" w:sz="0" w:space="0" w:color="auto"/>
                <w:bottom w:val="none" w:sz="0" w:space="0" w:color="auto"/>
                <w:right w:val="none" w:sz="0" w:space="0" w:color="auto"/>
              </w:divBdr>
              <w:divsChild>
                <w:div w:id="1955793094">
                  <w:marLeft w:val="0"/>
                  <w:marRight w:val="0"/>
                  <w:marTop w:val="0"/>
                  <w:marBottom w:val="0"/>
                  <w:divBdr>
                    <w:top w:val="none" w:sz="0" w:space="0" w:color="auto"/>
                    <w:left w:val="none" w:sz="0" w:space="0" w:color="auto"/>
                    <w:bottom w:val="none" w:sz="0" w:space="0" w:color="auto"/>
                    <w:right w:val="none" w:sz="0" w:space="0" w:color="auto"/>
                  </w:divBdr>
                  <w:divsChild>
                    <w:div w:id="2053654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1554292">
      <w:bodyDiv w:val="1"/>
      <w:marLeft w:val="0"/>
      <w:marRight w:val="0"/>
      <w:marTop w:val="0"/>
      <w:marBottom w:val="0"/>
      <w:divBdr>
        <w:top w:val="none" w:sz="0" w:space="0" w:color="auto"/>
        <w:left w:val="none" w:sz="0" w:space="0" w:color="auto"/>
        <w:bottom w:val="none" w:sz="0" w:space="0" w:color="auto"/>
        <w:right w:val="none" w:sz="0" w:space="0" w:color="auto"/>
      </w:divBdr>
      <w:divsChild>
        <w:div w:id="253827739">
          <w:marLeft w:val="0"/>
          <w:marRight w:val="0"/>
          <w:marTop w:val="0"/>
          <w:marBottom w:val="0"/>
          <w:divBdr>
            <w:top w:val="none" w:sz="0" w:space="0" w:color="auto"/>
            <w:left w:val="none" w:sz="0" w:space="0" w:color="auto"/>
            <w:bottom w:val="none" w:sz="0" w:space="0" w:color="auto"/>
            <w:right w:val="none" w:sz="0" w:space="0" w:color="auto"/>
          </w:divBdr>
          <w:divsChild>
            <w:div w:id="931623304">
              <w:marLeft w:val="0"/>
              <w:marRight w:val="0"/>
              <w:marTop w:val="0"/>
              <w:marBottom w:val="0"/>
              <w:divBdr>
                <w:top w:val="none" w:sz="0" w:space="0" w:color="auto"/>
                <w:left w:val="none" w:sz="0" w:space="0" w:color="auto"/>
                <w:bottom w:val="none" w:sz="0" w:space="0" w:color="auto"/>
                <w:right w:val="none" w:sz="0" w:space="0" w:color="auto"/>
              </w:divBdr>
              <w:divsChild>
                <w:div w:id="1137795170">
                  <w:marLeft w:val="0"/>
                  <w:marRight w:val="0"/>
                  <w:marTop w:val="0"/>
                  <w:marBottom w:val="0"/>
                  <w:divBdr>
                    <w:top w:val="none" w:sz="0" w:space="0" w:color="auto"/>
                    <w:left w:val="none" w:sz="0" w:space="0" w:color="auto"/>
                    <w:bottom w:val="none" w:sz="0" w:space="0" w:color="auto"/>
                    <w:right w:val="none" w:sz="0" w:space="0" w:color="auto"/>
                  </w:divBdr>
                  <w:divsChild>
                    <w:div w:id="110029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2528237">
      <w:bodyDiv w:val="1"/>
      <w:marLeft w:val="0"/>
      <w:marRight w:val="0"/>
      <w:marTop w:val="0"/>
      <w:marBottom w:val="0"/>
      <w:divBdr>
        <w:top w:val="none" w:sz="0" w:space="0" w:color="auto"/>
        <w:left w:val="none" w:sz="0" w:space="0" w:color="auto"/>
        <w:bottom w:val="none" w:sz="0" w:space="0" w:color="auto"/>
        <w:right w:val="none" w:sz="0" w:space="0" w:color="auto"/>
      </w:divBdr>
      <w:divsChild>
        <w:div w:id="806892459">
          <w:marLeft w:val="0"/>
          <w:marRight w:val="0"/>
          <w:marTop w:val="0"/>
          <w:marBottom w:val="0"/>
          <w:divBdr>
            <w:top w:val="none" w:sz="0" w:space="0" w:color="auto"/>
            <w:left w:val="none" w:sz="0" w:space="0" w:color="auto"/>
            <w:bottom w:val="none" w:sz="0" w:space="0" w:color="auto"/>
            <w:right w:val="none" w:sz="0" w:space="0" w:color="auto"/>
          </w:divBdr>
          <w:divsChild>
            <w:div w:id="439447521">
              <w:marLeft w:val="0"/>
              <w:marRight w:val="0"/>
              <w:marTop w:val="0"/>
              <w:marBottom w:val="0"/>
              <w:divBdr>
                <w:top w:val="none" w:sz="0" w:space="0" w:color="auto"/>
                <w:left w:val="none" w:sz="0" w:space="0" w:color="auto"/>
                <w:bottom w:val="none" w:sz="0" w:space="0" w:color="auto"/>
                <w:right w:val="none" w:sz="0" w:space="0" w:color="auto"/>
              </w:divBdr>
              <w:divsChild>
                <w:div w:id="1412773889">
                  <w:marLeft w:val="0"/>
                  <w:marRight w:val="0"/>
                  <w:marTop w:val="0"/>
                  <w:marBottom w:val="0"/>
                  <w:divBdr>
                    <w:top w:val="none" w:sz="0" w:space="0" w:color="auto"/>
                    <w:left w:val="none" w:sz="0" w:space="0" w:color="auto"/>
                    <w:bottom w:val="none" w:sz="0" w:space="0" w:color="auto"/>
                    <w:right w:val="none" w:sz="0" w:space="0" w:color="auto"/>
                  </w:divBdr>
                  <w:divsChild>
                    <w:div w:id="11247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8955392">
      <w:bodyDiv w:val="1"/>
      <w:marLeft w:val="0"/>
      <w:marRight w:val="0"/>
      <w:marTop w:val="0"/>
      <w:marBottom w:val="0"/>
      <w:divBdr>
        <w:top w:val="none" w:sz="0" w:space="0" w:color="auto"/>
        <w:left w:val="none" w:sz="0" w:space="0" w:color="auto"/>
        <w:bottom w:val="none" w:sz="0" w:space="0" w:color="auto"/>
        <w:right w:val="none" w:sz="0" w:space="0" w:color="auto"/>
      </w:divBdr>
      <w:divsChild>
        <w:div w:id="1148404262">
          <w:marLeft w:val="0"/>
          <w:marRight w:val="0"/>
          <w:marTop w:val="0"/>
          <w:marBottom w:val="0"/>
          <w:divBdr>
            <w:top w:val="none" w:sz="0" w:space="0" w:color="auto"/>
            <w:left w:val="none" w:sz="0" w:space="0" w:color="auto"/>
            <w:bottom w:val="none" w:sz="0" w:space="0" w:color="auto"/>
            <w:right w:val="none" w:sz="0" w:space="0" w:color="auto"/>
          </w:divBdr>
          <w:divsChild>
            <w:div w:id="510611790">
              <w:marLeft w:val="0"/>
              <w:marRight w:val="0"/>
              <w:marTop w:val="0"/>
              <w:marBottom w:val="0"/>
              <w:divBdr>
                <w:top w:val="none" w:sz="0" w:space="0" w:color="auto"/>
                <w:left w:val="none" w:sz="0" w:space="0" w:color="auto"/>
                <w:bottom w:val="none" w:sz="0" w:space="0" w:color="auto"/>
                <w:right w:val="none" w:sz="0" w:space="0" w:color="auto"/>
              </w:divBdr>
              <w:divsChild>
                <w:div w:id="696126729">
                  <w:marLeft w:val="0"/>
                  <w:marRight w:val="0"/>
                  <w:marTop w:val="0"/>
                  <w:marBottom w:val="0"/>
                  <w:divBdr>
                    <w:top w:val="none" w:sz="0" w:space="0" w:color="auto"/>
                    <w:left w:val="none" w:sz="0" w:space="0" w:color="auto"/>
                    <w:bottom w:val="none" w:sz="0" w:space="0" w:color="auto"/>
                    <w:right w:val="none" w:sz="0" w:space="0" w:color="auto"/>
                  </w:divBdr>
                  <w:divsChild>
                    <w:div w:id="2126459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1650514">
      <w:bodyDiv w:val="1"/>
      <w:marLeft w:val="0"/>
      <w:marRight w:val="0"/>
      <w:marTop w:val="0"/>
      <w:marBottom w:val="0"/>
      <w:divBdr>
        <w:top w:val="none" w:sz="0" w:space="0" w:color="auto"/>
        <w:left w:val="none" w:sz="0" w:space="0" w:color="auto"/>
        <w:bottom w:val="none" w:sz="0" w:space="0" w:color="auto"/>
        <w:right w:val="none" w:sz="0" w:space="0" w:color="auto"/>
      </w:divBdr>
      <w:divsChild>
        <w:div w:id="2014913554">
          <w:marLeft w:val="0"/>
          <w:marRight w:val="0"/>
          <w:marTop w:val="0"/>
          <w:marBottom w:val="0"/>
          <w:divBdr>
            <w:top w:val="none" w:sz="0" w:space="0" w:color="auto"/>
            <w:left w:val="none" w:sz="0" w:space="0" w:color="auto"/>
            <w:bottom w:val="none" w:sz="0" w:space="0" w:color="auto"/>
            <w:right w:val="none" w:sz="0" w:space="0" w:color="auto"/>
          </w:divBdr>
          <w:divsChild>
            <w:div w:id="1906918194">
              <w:marLeft w:val="0"/>
              <w:marRight w:val="0"/>
              <w:marTop w:val="0"/>
              <w:marBottom w:val="0"/>
              <w:divBdr>
                <w:top w:val="none" w:sz="0" w:space="0" w:color="auto"/>
                <w:left w:val="none" w:sz="0" w:space="0" w:color="auto"/>
                <w:bottom w:val="none" w:sz="0" w:space="0" w:color="auto"/>
                <w:right w:val="none" w:sz="0" w:space="0" w:color="auto"/>
              </w:divBdr>
              <w:divsChild>
                <w:div w:id="1646078862">
                  <w:marLeft w:val="0"/>
                  <w:marRight w:val="0"/>
                  <w:marTop w:val="0"/>
                  <w:marBottom w:val="0"/>
                  <w:divBdr>
                    <w:top w:val="none" w:sz="0" w:space="0" w:color="auto"/>
                    <w:left w:val="none" w:sz="0" w:space="0" w:color="auto"/>
                    <w:bottom w:val="none" w:sz="0" w:space="0" w:color="auto"/>
                    <w:right w:val="none" w:sz="0" w:space="0" w:color="auto"/>
                  </w:divBdr>
                  <w:divsChild>
                    <w:div w:id="1673222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1570102">
      <w:bodyDiv w:val="1"/>
      <w:marLeft w:val="0"/>
      <w:marRight w:val="0"/>
      <w:marTop w:val="0"/>
      <w:marBottom w:val="0"/>
      <w:divBdr>
        <w:top w:val="none" w:sz="0" w:space="0" w:color="auto"/>
        <w:left w:val="none" w:sz="0" w:space="0" w:color="auto"/>
        <w:bottom w:val="none" w:sz="0" w:space="0" w:color="auto"/>
        <w:right w:val="none" w:sz="0" w:space="0" w:color="auto"/>
      </w:divBdr>
      <w:divsChild>
        <w:div w:id="441724065">
          <w:marLeft w:val="0"/>
          <w:marRight w:val="0"/>
          <w:marTop w:val="0"/>
          <w:marBottom w:val="0"/>
          <w:divBdr>
            <w:top w:val="none" w:sz="0" w:space="0" w:color="auto"/>
            <w:left w:val="none" w:sz="0" w:space="0" w:color="auto"/>
            <w:bottom w:val="none" w:sz="0" w:space="0" w:color="auto"/>
            <w:right w:val="none" w:sz="0" w:space="0" w:color="auto"/>
          </w:divBdr>
          <w:divsChild>
            <w:div w:id="1263219041">
              <w:marLeft w:val="0"/>
              <w:marRight w:val="0"/>
              <w:marTop w:val="0"/>
              <w:marBottom w:val="0"/>
              <w:divBdr>
                <w:top w:val="none" w:sz="0" w:space="0" w:color="auto"/>
                <w:left w:val="none" w:sz="0" w:space="0" w:color="auto"/>
                <w:bottom w:val="none" w:sz="0" w:space="0" w:color="auto"/>
                <w:right w:val="none" w:sz="0" w:space="0" w:color="auto"/>
              </w:divBdr>
              <w:divsChild>
                <w:div w:id="398940251">
                  <w:marLeft w:val="0"/>
                  <w:marRight w:val="0"/>
                  <w:marTop w:val="0"/>
                  <w:marBottom w:val="0"/>
                  <w:divBdr>
                    <w:top w:val="none" w:sz="0" w:space="0" w:color="auto"/>
                    <w:left w:val="none" w:sz="0" w:space="0" w:color="auto"/>
                    <w:bottom w:val="none" w:sz="0" w:space="0" w:color="auto"/>
                    <w:right w:val="none" w:sz="0" w:space="0" w:color="auto"/>
                  </w:divBdr>
                </w:div>
              </w:divsChild>
            </w:div>
            <w:div w:id="1591507200">
              <w:marLeft w:val="0"/>
              <w:marRight w:val="0"/>
              <w:marTop w:val="0"/>
              <w:marBottom w:val="0"/>
              <w:divBdr>
                <w:top w:val="none" w:sz="0" w:space="0" w:color="auto"/>
                <w:left w:val="none" w:sz="0" w:space="0" w:color="auto"/>
                <w:bottom w:val="none" w:sz="0" w:space="0" w:color="auto"/>
                <w:right w:val="none" w:sz="0" w:space="0" w:color="auto"/>
              </w:divBdr>
              <w:divsChild>
                <w:div w:id="673456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338100">
          <w:marLeft w:val="0"/>
          <w:marRight w:val="0"/>
          <w:marTop w:val="0"/>
          <w:marBottom w:val="0"/>
          <w:divBdr>
            <w:top w:val="none" w:sz="0" w:space="0" w:color="auto"/>
            <w:left w:val="none" w:sz="0" w:space="0" w:color="auto"/>
            <w:bottom w:val="none" w:sz="0" w:space="0" w:color="auto"/>
            <w:right w:val="none" w:sz="0" w:space="0" w:color="auto"/>
          </w:divBdr>
          <w:divsChild>
            <w:div w:id="2110080666">
              <w:marLeft w:val="0"/>
              <w:marRight w:val="0"/>
              <w:marTop w:val="0"/>
              <w:marBottom w:val="0"/>
              <w:divBdr>
                <w:top w:val="none" w:sz="0" w:space="0" w:color="auto"/>
                <w:left w:val="none" w:sz="0" w:space="0" w:color="auto"/>
                <w:bottom w:val="none" w:sz="0" w:space="0" w:color="auto"/>
                <w:right w:val="none" w:sz="0" w:space="0" w:color="auto"/>
              </w:divBdr>
              <w:divsChild>
                <w:div w:id="603852467">
                  <w:marLeft w:val="0"/>
                  <w:marRight w:val="0"/>
                  <w:marTop w:val="0"/>
                  <w:marBottom w:val="0"/>
                  <w:divBdr>
                    <w:top w:val="none" w:sz="0" w:space="0" w:color="auto"/>
                    <w:left w:val="none" w:sz="0" w:space="0" w:color="auto"/>
                    <w:bottom w:val="none" w:sz="0" w:space="0" w:color="auto"/>
                    <w:right w:val="none" w:sz="0" w:space="0" w:color="auto"/>
                  </w:divBdr>
                  <w:divsChild>
                    <w:div w:id="100370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5700576">
      <w:bodyDiv w:val="1"/>
      <w:marLeft w:val="0"/>
      <w:marRight w:val="0"/>
      <w:marTop w:val="0"/>
      <w:marBottom w:val="0"/>
      <w:divBdr>
        <w:top w:val="none" w:sz="0" w:space="0" w:color="auto"/>
        <w:left w:val="none" w:sz="0" w:space="0" w:color="auto"/>
        <w:bottom w:val="none" w:sz="0" w:space="0" w:color="auto"/>
        <w:right w:val="none" w:sz="0" w:space="0" w:color="auto"/>
      </w:divBdr>
      <w:divsChild>
        <w:div w:id="199172290">
          <w:marLeft w:val="0"/>
          <w:marRight w:val="0"/>
          <w:marTop w:val="0"/>
          <w:marBottom w:val="0"/>
          <w:divBdr>
            <w:top w:val="none" w:sz="0" w:space="0" w:color="auto"/>
            <w:left w:val="none" w:sz="0" w:space="0" w:color="auto"/>
            <w:bottom w:val="none" w:sz="0" w:space="0" w:color="auto"/>
            <w:right w:val="none" w:sz="0" w:space="0" w:color="auto"/>
          </w:divBdr>
          <w:divsChild>
            <w:div w:id="783692750">
              <w:marLeft w:val="0"/>
              <w:marRight w:val="0"/>
              <w:marTop w:val="0"/>
              <w:marBottom w:val="0"/>
              <w:divBdr>
                <w:top w:val="none" w:sz="0" w:space="0" w:color="auto"/>
                <w:left w:val="none" w:sz="0" w:space="0" w:color="auto"/>
                <w:bottom w:val="none" w:sz="0" w:space="0" w:color="auto"/>
                <w:right w:val="none" w:sz="0" w:space="0" w:color="auto"/>
              </w:divBdr>
              <w:divsChild>
                <w:div w:id="2094087837">
                  <w:marLeft w:val="0"/>
                  <w:marRight w:val="0"/>
                  <w:marTop w:val="0"/>
                  <w:marBottom w:val="0"/>
                  <w:divBdr>
                    <w:top w:val="none" w:sz="0" w:space="0" w:color="auto"/>
                    <w:left w:val="none" w:sz="0" w:space="0" w:color="auto"/>
                    <w:bottom w:val="none" w:sz="0" w:space="0" w:color="auto"/>
                    <w:right w:val="none" w:sz="0" w:space="0" w:color="auto"/>
                  </w:divBdr>
                  <w:divsChild>
                    <w:div w:id="5547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1867207">
      <w:bodyDiv w:val="1"/>
      <w:marLeft w:val="0"/>
      <w:marRight w:val="0"/>
      <w:marTop w:val="0"/>
      <w:marBottom w:val="0"/>
      <w:divBdr>
        <w:top w:val="none" w:sz="0" w:space="0" w:color="auto"/>
        <w:left w:val="none" w:sz="0" w:space="0" w:color="auto"/>
        <w:bottom w:val="none" w:sz="0" w:space="0" w:color="auto"/>
        <w:right w:val="none" w:sz="0" w:space="0" w:color="auto"/>
      </w:divBdr>
      <w:divsChild>
        <w:div w:id="563488846">
          <w:marLeft w:val="0"/>
          <w:marRight w:val="0"/>
          <w:marTop w:val="0"/>
          <w:marBottom w:val="0"/>
          <w:divBdr>
            <w:top w:val="none" w:sz="0" w:space="0" w:color="auto"/>
            <w:left w:val="none" w:sz="0" w:space="0" w:color="auto"/>
            <w:bottom w:val="none" w:sz="0" w:space="0" w:color="auto"/>
            <w:right w:val="none" w:sz="0" w:space="0" w:color="auto"/>
          </w:divBdr>
          <w:divsChild>
            <w:div w:id="1337155104">
              <w:marLeft w:val="0"/>
              <w:marRight w:val="0"/>
              <w:marTop w:val="0"/>
              <w:marBottom w:val="0"/>
              <w:divBdr>
                <w:top w:val="none" w:sz="0" w:space="0" w:color="auto"/>
                <w:left w:val="none" w:sz="0" w:space="0" w:color="auto"/>
                <w:bottom w:val="none" w:sz="0" w:space="0" w:color="auto"/>
                <w:right w:val="none" w:sz="0" w:space="0" w:color="auto"/>
              </w:divBdr>
              <w:divsChild>
                <w:div w:id="1124927414">
                  <w:marLeft w:val="0"/>
                  <w:marRight w:val="0"/>
                  <w:marTop w:val="0"/>
                  <w:marBottom w:val="0"/>
                  <w:divBdr>
                    <w:top w:val="none" w:sz="0" w:space="0" w:color="auto"/>
                    <w:left w:val="none" w:sz="0" w:space="0" w:color="auto"/>
                    <w:bottom w:val="none" w:sz="0" w:space="0" w:color="auto"/>
                    <w:right w:val="none" w:sz="0" w:space="0" w:color="auto"/>
                  </w:divBdr>
                  <w:divsChild>
                    <w:div w:id="945775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8340628">
      <w:bodyDiv w:val="1"/>
      <w:marLeft w:val="0"/>
      <w:marRight w:val="0"/>
      <w:marTop w:val="0"/>
      <w:marBottom w:val="0"/>
      <w:divBdr>
        <w:top w:val="none" w:sz="0" w:space="0" w:color="auto"/>
        <w:left w:val="none" w:sz="0" w:space="0" w:color="auto"/>
        <w:bottom w:val="none" w:sz="0" w:space="0" w:color="auto"/>
        <w:right w:val="none" w:sz="0" w:space="0" w:color="auto"/>
      </w:divBdr>
      <w:divsChild>
        <w:div w:id="381558685">
          <w:marLeft w:val="0"/>
          <w:marRight w:val="0"/>
          <w:marTop w:val="0"/>
          <w:marBottom w:val="0"/>
          <w:divBdr>
            <w:top w:val="none" w:sz="0" w:space="0" w:color="auto"/>
            <w:left w:val="none" w:sz="0" w:space="0" w:color="auto"/>
            <w:bottom w:val="none" w:sz="0" w:space="0" w:color="auto"/>
            <w:right w:val="none" w:sz="0" w:space="0" w:color="auto"/>
          </w:divBdr>
          <w:divsChild>
            <w:div w:id="1351643558">
              <w:marLeft w:val="0"/>
              <w:marRight w:val="0"/>
              <w:marTop w:val="0"/>
              <w:marBottom w:val="0"/>
              <w:divBdr>
                <w:top w:val="none" w:sz="0" w:space="0" w:color="auto"/>
                <w:left w:val="none" w:sz="0" w:space="0" w:color="auto"/>
                <w:bottom w:val="none" w:sz="0" w:space="0" w:color="auto"/>
                <w:right w:val="none" w:sz="0" w:space="0" w:color="auto"/>
              </w:divBdr>
              <w:divsChild>
                <w:div w:id="1327250255">
                  <w:marLeft w:val="0"/>
                  <w:marRight w:val="0"/>
                  <w:marTop w:val="0"/>
                  <w:marBottom w:val="0"/>
                  <w:divBdr>
                    <w:top w:val="none" w:sz="0" w:space="0" w:color="auto"/>
                    <w:left w:val="none" w:sz="0" w:space="0" w:color="auto"/>
                    <w:bottom w:val="none" w:sz="0" w:space="0" w:color="auto"/>
                    <w:right w:val="none" w:sz="0" w:space="0" w:color="auto"/>
                  </w:divBdr>
                  <w:divsChild>
                    <w:div w:id="178777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2747128">
      <w:bodyDiv w:val="1"/>
      <w:marLeft w:val="0"/>
      <w:marRight w:val="0"/>
      <w:marTop w:val="0"/>
      <w:marBottom w:val="0"/>
      <w:divBdr>
        <w:top w:val="none" w:sz="0" w:space="0" w:color="auto"/>
        <w:left w:val="none" w:sz="0" w:space="0" w:color="auto"/>
        <w:bottom w:val="none" w:sz="0" w:space="0" w:color="auto"/>
        <w:right w:val="none" w:sz="0" w:space="0" w:color="auto"/>
      </w:divBdr>
      <w:divsChild>
        <w:div w:id="1142231447">
          <w:marLeft w:val="0"/>
          <w:marRight w:val="0"/>
          <w:marTop w:val="0"/>
          <w:marBottom w:val="0"/>
          <w:divBdr>
            <w:top w:val="none" w:sz="0" w:space="0" w:color="auto"/>
            <w:left w:val="none" w:sz="0" w:space="0" w:color="auto"/>
            <w:bottom w:val="none" w:sz="0" w:space="0" w:color="auto"/>
            <w:right w:val="none" w:sz="0" w:space="0" w:color="auto"/>
          </w:divBdr>
          <w:divsChild>
            <w:div w:id="189807278">
              <w:marLeft w:val="0"/>
              <w:marRight w:val="0"/>
              <w:marTop w:val="0"/>
              <w:marBottom w:val="0"/>
              <w:divBdr>
                <w:top w:val="none" w:sz="0" w:space="0" w:color="auto"/>
                <w:left w:val="none" w:sz="0" w:space="0" w:color="auto"/>
                <w:bottom w:val="none" w:sz="0" w:space="0" w:color="auto"/>
                <w:right w:val="none" w:sz="0" w:space="0" w:color="auto"/>
              </w:divBdr>
              <w:divsChild>
                <w:div w:id="1620212415">
                  <w:marLeft w:val="0"/>
                  <w:marRight w:val="0"/>
                  <w:marTop w:val="0"/>
                  <w:marBottom w:val="0"/>
                  <w:divBdr>
                    <w:top w:val="none" w:sz="0" w:space="0" w:color="auto"/>
                    <w:left w:val="none" w:sz="0" w:space="0" w:color="auto"/>
                    <w:bottom w:val="none" w:sz="0" w:space="0" w:color="auto"/>
                    <w:right w:val="none" w:sz="0" w:space="0" w:color="auto"/>
                  </w:divBdr>
                  <w:divsChild>
                    <w:div w:id="1469663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0903362">
      <w:bodyDiv w:val="1"/>
      <w:marLeft w:val="0"/>
      <w:marRight w:val="0"/>
      <w:marTop w:val="0"/>
      <w:marBottom w:val="0"/>
      <w:divBdr>
        <w:top w:val="none" w:sz="0" w:space="0" w:color="auto"/>
        <w:left w:val="none" w:sz="0" w:space="0" w:color="auto"/>
        <w:bottom w:val="none" w:sz="0" w:space="0" w:color="auto"/>
        <w:right w:val="none" w:sz="0" w:space="0" w:color="auto"/>
      </w:divBdr>
      <w:divsChild>
        <w:div w:id="972448927">
          <w:marLeft w:val="0"/>
          <w:marRight w:val="0"/>
          <w:marTop w:val="0"/>
          <w:marBottom w:val="0"/>
          <w:divBdr>
            <w:top w:val="none" w:sz="0" w:space="0" w:color="auto"/>
            <w:left w:val="none" w:sz="0" w:space="0" w:color="auto"/>
            <w:bottom w:val="none" w:sz="0" w:space="0" w:color="auto"/>
            <w:right w:val="none" w:sz="0" w:space="0" w:color="auto"/>
          </w:divBdr>
          <w:divsChild>
            <w:div w:id="485124562">
              <w:marLeft w:val="0"/>
              <w:marRight w:val="0"/>
              <w:marTop w:val="0"/>
              <w:marBottom w:val="0"/>
              <w:divBdr>
                <w:top w:val="none" w:sz="0" w:space="0" w:color="auto"/>
                <w:left w:val="none" w:sz="0" w:space="0" w:color="auto"/>
                <w:bottom w:val="none" w:sz="0" w:space="0" w:color="auto"/>
                <w:right w:val="none" w:sz="0" w:space="0" w:color="auto"/>
              </w:divBdr>
              <w:divsChild>
                <w:div w:id="426659156">
                  <w:marLeft w:val="0"/>
                  <w:marRight w:val="0"/>
                  <w:marTop w:val="0"/>
                  <w:marBottom w:val="0"/>
                  <w:divBdr>
                    <w:top w:val="none" w:sz="0" w:space="0" w:color="auto"/>
                    <w:left w:val="none" w:sz="0" w:space="0" w:color="auto"/>
                    <w:bottom w:val="none" w:sz="0" w:space="0" w:color="auto"/>
                    <w:right w:val="none" w:sz="0" w:space="0" w:color="auto"/>
                  </w:divBdr>
                  <w:divsChild>
                    <w:div w:id="810749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1486646">
      <w:bodyDiv w:val="1"/>
      <w:marLeft w:val="0"/>
      <w:marRight w:val="0"/>
      <w:marTop w:val="0"/>
      <w:marBottom w:val="0"/>
      <w:divBdr>
        <w:top w:val="none" w:sz="0" w:space="0" w:color="auto"/>
        <w:left w:val="none" w:sz="0" w:space="0" w:color="auto"/>
        <w:bottom w:val="none" w:sz="0" w:space="0" w:color="auto"/>
        <w:right w:val="none" w:sz="0" w:space="0" w:color="auto"/>
      </w:divBdr>
      <w:divsChild>
        <w:div w:id="991366804">
          <w:marLeft w:val="0"/>
          <w:marRight w:val="0"/>
          <w:marTop w:val="0"/>
          <w:marBottom w:val="0"/>
          <w:divBdr>
            <w:top w:val="none" w:sz="0" w:space="0" w:color="auto"/>
            <w:left w:val="none" w:sz="0" w:space="0" w:color="auto"/>
            <w:bottom w:val="none" w:sz="0" w:space="0" w:color="auto"/>
            <w:right w:val="none" w:sz="0" w:space="0" w:color="auto"/>
          </w:divBdr>
          <w:divsChild>
            <w:div w:id="793988526">
              <w:marLeft w:val="0"/>
              <w:marRight w:val="0"/>
              <w:marTop w:val="0"/>
              <w:marBottom w:val="0"/>
              <w:divBdr>
                <w:top w:val="none" w:sz="0" w:space="0" w:color="auto"/>
                <w:left w:val="none" w:sz="0" w:space="0" w:color="auto"/>
                <w:bottom w:val="none" w:sz="0" w:space="0" w:color="auto"/>
                <w:right w:val="none" w:sz="0" w:space="0" w:color="auto"/>
              </w:divBdr>
              <w:divsChild>
                <w:div w:id="919944371">
                  <w:marLeft w:val="0"/>
                  <w:marRight w:val="0"/>
                  <w:marTop w:val="0"/>
                  <w:marBottom w:val="0"/>
                  <w:divBdr>
                    <w:top w:val="none" w:sz="0" w:space="0" w:color="auto"/>
                    <w:left w:val="none" w:sz="0" w:space="0" w:color="auto"/>
                    <w:bottom w:val="none" w:sz="0" w:space="0" w:color="auto"/>
                    <w:right w:val="none" w:sz="0" w:space="0" w:color="auto"/>
                  </w:divBdr>
                  <w:divsChild>
                    <w:div w:id="1212228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5612715">
      <w:bodyDiv w:val="1"/>
      <w:marLeft w:val="0"/>
      <w:marRight w:val="0"/>
      <w:marTop w:val="0"/>
      <w:marBottom w:val="0"/>
      <w:divBdr>
        <w:top w:val="none" w:sz="0" w:space="0" w:color="auto"/>
        <w:left w:val="none" w:sz="0" w:space="0" w:color="auto"/>
        <w:bottom w:val="none" w:sz="0" w:space="0" w:color="auto"/>
        <w:right w:val="none" w:sz="0" w:space="0" w:color="auto"/>
      </w:divBdr>
      <w:divsChild>
        <w:div w:id="1180775550">
          <w:marLeft w:val="0"/>
          <w:marRight w:val="0"/>
          <w:marTop w:val="0"/>
          <w:marBottom w:val="0"/>
          <w:divBdr>
            <w:top w:val="none" w:sz="0" w:space="0" w:color="auto"/>
            <w:left w:val="none" w:sz="0" w:space="0" w:color="auto"/>
            <w:bottom w:val="none" w:sz="0" w:space="0" w:color="auto"/>
            <w:right w:val="none" w:sz="0" w:space="0" w:color="auto"/>
          </w:divBdr>
          <w:divsChild>
            <w:div w:id="2044206170">
              <w:marLeft w:val="0"/>
              <w:marRight w:val="0"/>
              <w:marTop w:val="0"/>
              <w:marBottom w:val="0"/>
              <w:divBdr>
                <w:top w:val="none" w:sz="0" w:space="0" w:color="auto"/>
                <w:left w:val="none" w:sz="0" w:space="0" w:color="auto"/>
                <w:bottom w:val="none" w:sz="0" w:space="0" w:color="auto"/>
                <w:right w:val="none" w:sz="0" w:space="0" w:color="auto"/>
              </w:divBdr>
              <w:divsChild>
                <w:div w:id="998460708">
                  <w:marLeft w:val="0"/>
                  <w:marRight w:val="0"/>
                  <w:marTop w:val="0"/>
                  <w:marBottom w:val="0"/>
                  <w:divBdr>
                    <w:top w:val="none" w:sz="0" w:space="0" w:color="auto"/>
                    <w:left w:val="none" w:sz="0" w:space="0" w:color="auto"/>
                    <w:bottom w:val="none" w:sz="0" w:space="0" w:color="auto"/>
                    <w:right w:val="none" w:sz="0" w:space="0" w:color="auto"/>
                  </w:divBdr>
                  <w:divsChild>
                    <w:div w:id="174359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9010835">
      <w:bodyDiv w:val="1"/>
      <w:marLeft w:val="0"/>
      <w:marRight w:val="0"/>
      <w:marTop w:val="0"/>
      <w:marBottom w:val="0"/>
      <w:divBdr>
        <w:top w:val="none" w:sz="0" w:space="0" w:color="auto"/>
        <w:left w:val="none" w:sz="0" w:space="0" w:color="auto"/>
        <w:bottom w:val="none" w:sz="0" w:space="0" w:color="auto"/>
        <w:right w:val="none" w:sz="0" w:space="0" w:color="auto"/>
      </w:divBdr>
      <w:divsChild>
        <w:div w:id="2057964861">
          <w:marLeft w:val="0"/>
          <w:marRight w:val="0"/>
          <w:marTop w:val="0"/>
          <w:marBottom w:val="0"/>
          <w:divBdr>
            <w:top w:val="none" w:sz="0" w:space="0" w:color="auto"/>
            <w:left w:val="none" w:sz="0" w:space="0" w:color="auto"/>
            <w:bottom w:val="none" w:sz="0" w:space="0" w:color="auto"/>
            <w:right w:val="none" w:sz="0" w:space="0" w:color="auto"/>
          </w:divBdr>
          <w:divsChild>
            <w:div w:id="1732314636">
              <w:marLeft w:val="0"/>
              <w:marRight w:val="0"/>
              <w:marTop w:val="0"/>
              <w:marBottom w:val="0"/>
              <w:divBdr>
                <w:top w:val="none" w:sz="0" w:space="0" w:color="auto"/>
                <w:left w:val="none" w:sz="0" w:space="0" w:color="auto"/>
                <w:bottom w:val="none" w:sz="0" w:space="0" w:color="auto"/>
                <w:right w:val="none" w:sz="0" w:space="0" w:color="auto"/>
              </w:divBdr>
              <w:divsChild>
                <w:div w:id="165460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189543">
      <w:bodyDiv w:val="1"/>
      <w:marLeft w:val="0"/>
      <w:marRight w:val="0"/>
      <w:marTop w:val="0"/>
      <w:marBottom w:val="0"/>
      <w:divBdr>
        <w:top w:val="none" w:sz="0" w:space="0" w:color="auto"/>
        <w:left w:val="none" w:sz="0" w:space="0" w:color="auto"/>
        <w:bottom w:val="none" w:sz="0" w:space="0" w:color="auto"/>
        <w:right w:val="none" w:sz="0" w:space="0" w:color="auto"/>
      </w:divBdr>
      <w:divsChild>
        <w:div w:id="127552169">
          <w:marLeft w:val="0"/>
          <w:marRight w:val="0"/>
          <w:marTop w:val="0"/>
          <w:marBottom w:val="0"/>
          <w:divBdr>
            <w:top w:val="none" w:sz="0" w:space="0" w:color="auto"/>
            <w:left w:val="none" w:sz="0" w:space="0" w:color="auto"/>
            <w:bottom w:val="none" w:sz="0" w:space="0" w:color="auto"/>
            <w:right w:val="none" w:sz="0" w:space="0" w:color="auto"/>
          </w:divBdr>
          <w:divsChild>
            <w:div w:id="911768271">
              <w:marLeft w:val="0"/>
              <w:marRight w:val="0"/>
              <w:marTop w:val="0"/>
              <w:marBottom w:val="0"/>
              <w:divBdr>
                <w:top w:val="none" w:sz="0" w:space="0" w:color="auto"/>
                <w:left w:val="none" w:sz="0" w:space="0" w:color="auto"/>
                <w:bottom w:val="none" w:sz="0" w:space="0" w:color="auto"/>
                <w:right w:val="none" w:sz="0" w:space="0" w:color="auto"/>
              </w:divBdr>
              <w:divsChild>
                <w:div w:id="1578173101">
                  <w:marLeft w:val="0"/>
                  <w:marRight w:val="0"/>
                  <w:marTop w:val="0"/>
                  <w:marBottom w:val="0"/>
                  <w:divBdr>
                    <w:top w:val="none" w:sz="0" w:space="0" w:color="auto"/>
                    <w:left w:val="none" w:sz="0" w:space="0" w:color="auto"/>
                    <w:bottom w:val="none" w:sz="0" w:space="0" w:color="auto"/>
                    <w:right w:val="none" w:sz="0" w:space="0" w:color="auto"/>
                  </w:divBdr>
                  <w:divsChild>
                    <w:div w:id="2141917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419916">
      <w:bodyDiv w:val="1"/>
      <w:marLeft w:val="0"/>
      <w:marRight w:val="0"/>
      <w:marTop w:val="0"/>
      <w:marBottom w:val="0"/>
      <w:divBdr>
        <w:top w:val="none" w:sz="0" w:space="0" w:color="auto"/>
        <w:left w:val="none" w:sz="0" w:space="0" w:color="auto"/>
        <w:bottom w:val="none" w:sz="0" w:space="0" w:color="auto"/>
        <w:right w:val="none" w:sz="0" w:space="0" w:color="auto"/>
      </w:divBdr>
      <w:divsChild>
        <w:div w:id="1314915337">
          <w:marLeft w:val="0"/>
          <w:marRight w:val="0"/>
          <w:marTop w:val="0"/>
          <w:marBottom w:val="0"/>
          <w:divBdr>
            <w:top w:val="none" w:sz="0" w:space="0" w:color="auto"/>
            <w:left w:val="none" w:sz="0" w:space="0" w:color="auto"/>
            <w:bottom w:val="none" w:sz="0" w:space="0" w:color="auto"/>
            <w:right w:val="none" w:sz="0" w:space="0" w:color="auto"/>
          </w:divBdr>
          <w:divsChild>
            <w:div w:id="953171721">
              <w:marLeft w:val="0"/>
              <w:marRight w:val="0"/>
              <w:marTop w:val="0"/>
              <w:marBottom w:val="0"/>
              <w:divBdr>
                <w:top w:val="none" w:sz="0" w:space="0" w:color="auto"/>
                <w:left w:val="none" w:sz="0" w:space="0" w:color="auto"/>
                <w:bottom w:val="none" w:sz="0" w:space="0" w:color="auto"/>
                <w:right w:val="none" w:sz="0" w:space="0" w:color="auto"/>
              </w:divBdr>
              <w:divsChild>
                <w:div w:id="781919232">
                  <w:marLeft w:val="0"/>
                  <w:marRight w:val="0"/>
                  <w:marTop w:val="0"/>
                  <w:marBottom w:val="0"/>
                  <w:divBdr>
                    <w:top w:val="none" w:sz="0" w:space="0" w:color="auto"/>
                    <w:left w:val="none" w:sz="0" w:space="0" w:color="auto"/>
                    <w:bottom w:val="none" w:sz="0" w:space="0" w:color="auto"/>
                    <w:right w:val="none" w:sz="0" w:space="0" w:color="auto"/>
                  </w:divBdr>
                  <w:divsChild>
                    <w:div w:id="53589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127997">
      <w:bodyDiv w:val="1"/>
      <w:marLeft w:val="0"/>
      <w:marRight w:val="0"/>
      <w:marTop w:val="0"/>
      <w:marBottom w:val="0"/>
      <w:divBdr>
        <w:top w:val="none" w:sz="0" w:space="0" w:color="auto"/>
        <w:left w:val="none" w:sz="0" w:space="0" w:color="auto"/>
        <w:bottom w:val="none" w:sz="0" w:space="0" w:color="auto"/>
        <w:right w:val="none" w:sz="0" w:space="0" w:color="auto"/>
      </w:divBdr>
      <w:divsChild>
        <w:div w:id="367728540">
          <w:marLeft w:val="0"/>
          <w:marRight w:val="0"/>
          <w:marTop w:val="0"/>
          <w:marBottom w:val="0"/>
          <w:divBdr>
            <w:top w:val="none" w:sz="0" w:space="0" w:color="auto"/>
            <w:left w:val="none" w:sz="0" w:space="0" w:color="auto"/>
            <w:bottom w:val="none" w:sz="0" w:space="0" w:color="auto"/>
            <w:right w:val="none" w:sz="0" w:space="0" w:color="auto"/>
          </w:divBdr>
          <w:divsChild>
            <w:div w:id="241910422">
              <w:marLeft w:val="0"/>
              <w:marRight w:val="0"/>
              <w:marTop w:val="0"/>
              <w:marBottom w:val="0"/>
              <w:divBdr>
                <w:top w:val="none" w:sz="0" w:space="0" w:color="auto"/>
                <w:left w:val="none" w:sz="0" w:space="0" w:color="auto"/>
                <w:bottom w:val="none" w:sz="0" w:space="0" w:color="auto"/>
                <w:right w:val="none" w:sz="0" w:space="0" w:color="auto"/>
              </w:divBdr>
              <w:divsChild>
                <w:div w:id="695275555">
                  <w:marLeft w:val="0"/>
                  <w:marRight w:val="0"/>
                  <w:marTop w:val="0"/>
                  <w:marBottom w:val="0"/>
                  <w:divBdr>
                    <w:top w:val="none" w:sz="0" w:space="0" w:color="auto"/>
                    <w:left w:val="none" w:sz="0" w:space="0" w:color="auto"/>
                    <w:bottom w:val="none" w:sz="0" w:space="0" w:color="auto"/>
                    <w:right w:val="none" w:sz="0" w:space="0" w:color="auto"/>
                  </w:divBdr>
                  <w:divsChild>
                    <w:div w:id="359748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6731110">
      <w:bodyDiv w:val="1"/>
      <w:marLeft w:val="0"/>
      <w:marRight w:val="0"/>
      <w:marTop w:val="0"/>
      <w:marBottom w:val="0"/>
      <w:divBdr>
        <w:top w:val="none" w:sz="0" w:space="0" w:color="auto"/>
        <w:left w:val="none" w:sz="0" w:space="0" w:color="auto"/>
        <w:bottom w:val="none" w:sz="0" w:space="0" w:color="auto"/>
        <w:right w:val="none" w:sz="0" w:space="0" w:color="auto"/>
      </w:divBdr>
      <w:divsChild>
        <w:div w:id="2086799183">
          <w:marLeft w:val="0"/>
          <w:marRight w:val="0"/>
          <w:marTop w:val="0"/>
          <w:marBottom w:val="0"/>
          <w:divBdr>
            <w:top w:val="none" w:sz="0" w:space="0" w:color="auto"/>
            <w:left w:val="none" w:sz="0" w:space="0" w:color="auto"/>
            <w:bottom w:val="none" w:sz="0" w:space="0" w:color="auto"/>
            <w:right w:val="none" w:sz="0" w:space="0" w:color="auto"/>
          </w:divBdr>
          <w:divsChild>
            <w:div w:id="242223968">
              <w:marLeft w:val="0"/>
              <w:marRight w:val="0"/>
              <w:marTop w:val="0"/>
              <w:marBottom w:val="0"/>
              <w:divBdr>
                <w:top w:val="none" w:sz="0" w:space="0" w:color="auto"/>
                <w:left w:val="none" w:sz="0" w:space="0" w:color="auto"/>
                <w:bottom w:val="none" w:sz="0" w:space="0" w:color="auto"/>
                <w:right w:val="none" w:sz="0" w:space="0" w:color="auto"/>
              </w:divBdr>
              <w:divsChild>
                <w:div w:id="174001400">
                  <w:marLeft w:val="0"/>
                  <w:marRight w:val="0"/>
                  <w:marTop w:val="0"/>
                  <w:marBottom w:val="0"/>
                  <w:divBdr>
                    <w:top w:val="none" w:sz="0" w:space="0" w:color="auto"/>
                    <w:left w:val="none" w:sz="0" w:space="0" w:color="auto"/>
                    <w:bottom w:val="none" w:sz="0" w:space="0" w:color="auto"/>
                    <w:right w:val="none" w:sz="0" w:space="0" w:color="auto"/>
                  </w:divBdr>
                  <w:divsChild>
                    <w:div w:id="98988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277514">
      <w:bodyDiv w:val="1"/>
      <w:marLeft w:val="0"/>
      <w:marRight w:val="0"/>
      <w:marTop w:val="0"/>
      <w:marBottom w:val="0"/>
      <w:divBdr>
        <w:top w:val="none" w:sz="0" w:space="0" w:color="auto"/>
        <w:left w:val="none" w:sz="0" w:space="0" w:color="auto"/>
        <w:bottom w:val="none" w:sz="0" w:space="0" w:color="auto"/>
        <w:right w:val="none" w:sz="0" w:space="0" w:color="auto"/>
      </w:divBdr>
      <w:divsChild>
        <w:div w:id="533036851">
          <w:marLeft w:val="0"/>
          <w:marRight w:val="0"/>
          <w:marTop w:val="0"/>
          <w:marBottom w:val="0"/>
          <w:divBdr>
            <w:top w:val="none" w:sz="0" w:space="0" w:color="auto"/>
            <w:left w:val="none" w:sz="0" w:space="0" w:color="auto"/>
            <w:bottom w:val="none" w:sz="0" w:space="0" w:color="auto"/>
            <w:right w:val="none" w:sz="0" w:space="0" w:color="auto"/>
          </w:divBdr>
          <w:divsChild>
            <w:div w:id="2091582018">
              <w:marLeft w:val="0"/>
              <w:marRight w:val="0"/>
              <w:marTop w:val="0"/>
              <w:marBottom w:val="0"/>
              <w:divBdr>
                <w:top w:val="none" w:sz="0" w:space="0" w:color="auto"/>
                <w:left w:val="none" w:sz="0" w:space="0" w:color="auto"/>
                <w:bottom w:val="none" w:sz="0" w:space="0" w:color="auto"/>
                <w:right w:val="none" w:sz="0" w:space="0" w:color="auto"/>
              </w:divBdr>
              <w:divsChild>
                <w:div w:id="1290821035">
                  <w:marLeft w:val="0"/>
                  <w:marRight w:val="0"/>
                  <w:marTop w:val="0"/>
                  <w:marBottom w:val="0"/>
                  <w:divBdr>
                    <w:top w:val="none" w:sz="0" w:space="0" w:color="auto"/>
                    <w:left w:val="none" w:sz="0" w:space="0" w:color="auto"/>
                    <w:bottom w:val="none" w:sz="0" w:space="0" w:color="auto"/>
                    <w:right w:val="none" w:sz="0" w:space="0" w:color="auto"/>
                  </w:divBdr>
                  <w:divsChild>
                    <w:div w:id="209323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8444076">
      <w:bodyDiv w:val="1"/>
      <w:marLeft w:val="0"/>
      <w:marRight w:val="0"/>
      <w:marTop w:val="0"/>
      <w:marBottom w:val="0"/>
      <w:divBdr>
        <w:top w:val="none" w:sz="0" w:space="0" w:color="auto"/>
        <w:left w:val="none" w:sz="0" w:space="0" w:color="auto"/>
        <w:bottom w:val="none" w:sz="0" w:space="0" w:color="auto"/>
        <w:right w:val="none" w:sz="0" w:space="0" w:color="auto"/>
      </w:divBdr>
      <w:divsChild>
        <w:div w:id="1001353070">
          <w:marLeft w:val="0"/>
          <w:marRight w:val="0"/>
          <w:marTop w:val="0"/>
          <w:marBottom w:val="0"/>
          <w:divBdr>
            <w:top w:val="none" w:sz="0" w:space="0" w:color="auto"/>
            <w:left w:val="none" w:sz="0" w:space="0" w:color="auto"/>
            <w:bottom w:val="none" w:sz="0" w:space="0" w:color="auto"/>
            <w:right w:val="none" w:sz="0" w:space="0" w:color="auto"/>
          </w:divBdr>
          <w:divsChild>
            <w:div w:id="1980374303">
              <w:marLeft w:val="0"/>
              <w:marRight w:val="0"/>
              <w:marTop w:val="0"/>
              <w:marBottom w:val="0"/>
              <w:divBdr>
                <w:top w:val="none" w:sz="0" w:space="0" w:color="auto"/>
                <w:left w:val="none" w:sz="0" w:space="0" w:color="auto"/>
                <w:bottom w:val="none" w:sz="0" w:space="0" w:color="auto"/>
                <w:right w:val="none" w:sz="0" w:space="0" w:color="auto"/>
              </w:divBdr>
              <w:divsChild>
                <w:div w:id="8291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2010759">
      <w:bodyDiv w:val="1"/>
      <w:marLeft w:val="0"/>
      <w:marRight w:val="0"/>
      <w:marTop w:val="0"/>
      <w:marBottom w:val="0"/>
      <w:divBdr>
        <w:top w:val="none" w:sz="0" w:space="0" w:color="auto"/>
        <w:left w:val="none" w:sz="0" w:space="0" w:color="auto"/>
        <w:bottom w:val="none" w:sz="0" w:space="0" w:color="auto"/>
        <w:right w:val="none" w:sz="0" w:space="0" w:color="auto"/>
      </w:divBdr>
      <w:divsChild>
        <w:div w:id="1554265832">
          <w:marLeft w:val="0"/>
          <w:marRight w:val="0"/>
          <w:marTop w:val="0"/>
          <w:marBottom w:val="0"/>
          <w:divBdr>
            <w:top w:val="none" w:sz="0" w:space="0" w:color="auto"/>
            <w:left w:val="none" w:sz="0" w:space="0" w:color="auto"/>
            <w:bottom w:val="none" w:sz="0" w:space="0" w:color="auto"/>
            <w:right w:val="none" w:sz="0" w:space="0" w:color="auto"/>
          </w:divBdr>
          <w:divsChild>
            <w:div w:id="1610307713">
              <w:marLeft w:val="0"/>
              <w:marRight w:val="0"/>
              <w:marTop w:val="0"/>
              <w:marBottom w:val="0"/>
              <w:divBdr>
                <w:top w:val="none" w:sz="0" w:space="0" w:color="auto"/>
                <w:left w:val="none" w:sz="0" w:space="0" w:color="auto"/>
                <w:bottom w:val="none" w:sz="0" w:space="0" w:color="auto"/>
                <w:right w:val="none" w:sz="0" w:space="0" w:color="auto"/>
              </w:divBdr>
              <w:divsChild>
                <w:div w:id="1633516582">
                  <w:marLeft w:val="0"/>
                  <w:marRight w:val="0"/>
                  <w:marTop w:val="0"/>
                  <w:marBottom w:val="0"/>
                  <w:divBdr>
                    <w:top w:val="none" w:sz="0" w:space="0" w:color="auto"/>
                    <w:left w:val="none" w:sz="0" w:space="0" w:color="auto"/>
                    <w:bottom w:val="none" w:sz="0" w:space="0" w:color="auto"/>
                    <w:right w:val="none" w:sz="0" w:space="0" w:color="auto"/>
                  </w:divBdr>
                  <w:divsChild>
                    <w:div w:id="869537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4826323">
      <w:bodyDiv w:val="1"/>
      <w:marLeft w:val="0"/>
      <w:marRight w:val="0"/>
      <w:marTop w:val="0"/>
      <w:marBottom w:val="0"/>
      <w:divBdr>
        <w:top w:val="none" w:sz="0" w:space="0" w:color="auto"/>
        <w:left w:val="none" w:sz="0" w:space="0" w:color="auto"/>
        <w:bottom w:val="none" w:sz="0" w:space="0" w:color="auto"/>
        <w:right w:val="none" w:sz="0" w:space="0" w:color="auto"/>
      </w:divBdr>
      <w:divsChild>
        <w:div w:id="1112479508">
          <w:marLeft w:val="0"/>
          <w:marRight w:val="0"/>
          <w:marTop w:val="0"/>
          <w:marBottom w:val="0"/>
          <w:divBdr>
            <w:top w:val="none" w:sz="0" w:space="0" w:color="auto"/>
            <w:left w:val="none" w:sz="0" w:space="0" w:color="auto"/>
            <w:bottom w:val="none" w:sz="0" w:space="0" w:color="auto"/>
            <w:right w:val="none" w:sz="0" w:space="0" w:color="auto"/>
          </w:divBdr>
          <w:divsChild>
            <w:div w:id="679622748">
              <w:marLeft w:val="0"/>
              <w:marRight w:val="0"/>
              <w:marTop w:val="0"/>
              <w:marBottom w:val="0"/>
              <w:divBdr>
                <w:top w:val="none" w:sz="0" w:space="0" w:color="auto"/>
                <w:left w:val="none" w:sz="0" w:space="0" w:color="auto"/>
                <w:bottom w:val="none" w:sz="0" w:space="0" w:color="auto"/>
                <w:right w:val="none" w:sz="0" w:space="0" w:color="auto"/>
              </w:divBdr>
              <w:divsChild>
                <w:div w:id="96098791">
                  <w:marLeft w:val="0"/>
                  <w:marRight w:val="0"/>
                  <w:marTop w:val="0"/>
                  <w:marBottom w:val="0"/>
                  <w:divBdr>
                    <w:top w:val="none" w:sz="0" w:space="0" w:color="auto"/>
                    <w:left w:val="none" w:sz="0" w:space="0" w:color="auto"/>
                    <w:bottom w:val="none" w:sz="0" w:space="0" w:color="auto"/>
                    <w:right w:val="none" w:sz="0" w:space="0" w:color="auto"/>
                  </w:divBdr>
                  <w:divsChild>
                    <w:div w:id="43498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7199727">
      <w:bodyDiv w:val="1"/>
      <w:marLeft w:val="0"/>
      <w:marRight w:val="0"/>
      <w:marTop w:val="0"/>
      <w:marBottom w:val="0"/>
      <w:divBdr>
        <w:top w:val="none" w:sz="0" w:space="0" w:color="auto"/>
        <w:left w:val="none" w:sz="0" w:space="0" w:color="auto"/>
        <w:bottom w:val="none" w:sz="0" w:space="0" w:color="auto"/>
        <w:right w:val="none" w:sz="0" w:space="0" w:color="auto"/>
      </w:divBdr>
      <w:divsChild>
        <w:div w:id="631793501">
          <w:marLeft w:val="0"/>
          <w:marRight w:val="0"/>
          <w:marTop w:val="0"/>
          <w:marBottom w:val="0"/>
          <w:divBdr>
            <w:top w:val="none" w:sz="0" w:space="0" w:color="auto"/>
            <w:left w:val="none" w:sz="0" w:space="0" w:color="auto"/>
            <w:bottom w:val="none" w:sz="0" w:space="0" w:color="auto"/>
            <w:right w:val="none" w:sz="0" w:space="0" w:color="auto"/>
          </w:divBdr>
          <w:divsChild>
            <w:div w:id="2030832645">
              <w:marLeft w:val="0"/>
              <w:marRight w:val="0"/>
              <w:marTop w:val="0"/>
              <w:marBottom w:val="0"/>
              <w:divBdr>
                <w:top w:val="none" w:sz="0" w:space="0" w:color="auto"/>
                <w:left w:val="none" w:sz="0" w:space="0" w:color="auto"/>
                <w:bottom w:val="none" w:sz="0" w:space="0" w:color="auto"/>
                <w:right w:val="none" w:sz="0" w:space="0" w:color="auto"/>
              </w:divBdr>
              <w:divsChild>
                <w:div w:id="635993527">
                  <w:marLeft w:val="0"/>
                  <w:marRight w:val="0"/>
                  <w:marTop w:val="0"/>
                  <w:marBottom w:val="0"/>
                  <w:divBdr>
                    <w:top w:val="none" w:sz="0" w:space="0" w:color="auto"/>
                    <w:left w:val="none" w:sz="0" w:space="0" w:color="auto"/>
                    <w:bottom w:val="none" w:sz="0" w:space="0" w:color="auto"/>
                    <w:right w:val="none" w:sz="0" w:space="0" w:color="auto"/>
                  </w:divBdr>
                  <w:divsChild>
                    <w:div w:id="69561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1349996">
      <w:bodyDiv w:val="1"/>
      <w:marLeft w:val="0"/>
      <w:marRight w:val="0"/>
      <w:marTop w:val="0"/>
      <w:marBottom w:val="0"/>
      <w:divBdr>
        <w:top w:val="none" w:sz="0" w:space="0" w:color="auto"/>
        <w:left w:val="none" w:sz="0" w:space="0" w:color="auto"/>
        <w:bottom w:val="none" w:sz="0" w:space="0" w:color="auto"/>
        <w:right w:val="none" w:sz="0" w:space="0" w:color="auto"/>
      </w:divBdr>
      <w:divsChild>
        <w:div w:id="874579244">
          <w:marLeft w:val="0"/>
          <w:marRight w:val="0"/>
          <w:marTop w:val="0"/>
          <w:marBottom w:val="0"/>
          <w:divBdr>
            <w:top w:val="none" w:sz="0" w:space="0" w:color="auto"/>
            <w:left w:val="none" w:sz="0" w:space="0" w:color="auto"/>
            <w:bottom w:val="none" w:sz="0" w:space="0" w:color="auto"/>
            <w:right w:val="none" w:sz="0" w:space="0" w:color="auto"/>
          </w:divBdr>
          <w:divsChild>
            <w:div w:id="1933006155">
              <w:marLeft w:val="0"/>
              <w:marRight w:val="0"/>
              <w:marTop w:val="0"/>
              <w:marBottom w:val="0"/>
              <w:divBdr>
                <w:top w:val="none" w:sz="0" w:space="0" w:color="auto"/>
                <w:left w:val="none" w:sz="0" w:space="0" w:color="auto"/>
                <w:bottom w:val="none" w:sz="0" w:space="0" w:color="auto"/>
                <w:right w:val="none" w:sz="0" w:space="0" w:color="auto"/>
              </w:divBdr>
              <w:divsChild>
                <w:div w:id="1697732794">
                  <w:marLeft w:val="0"/>
                  <w:marRight w:val="0"/>
                  <w:marTop w:val="0"/>
                  <w:marBottom w:val="0"/>
                  <w:divBdr>
                    <w:top w:val="none" w:sz="0" w:space="0" w:color="auto"/>
                    <w:left w:val="none" w:sz="0" w:space="0" w:color="auto"/>
                    <w:bottom w:val="none" w:sz="0" w:space="0" w:color="auto"/>
                    <w:right w:val="none" w:sz="0" w:space="0" w:color="auto"/>
                  </w:divBdr>
                  <w:divsChild>
                    <w:div w:id="8107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bacup.lancs.sch.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tif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F6F0D8-35BA-4939-AFE9-B24B07B78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3047</Words>
  <Characters>17371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20378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manager</dc:creator>
  <cp:lastModifiedBy>Colette Davies - Exec. Headteacher</cp:lastModifiedBy>
  <cp:revision>2</cp:revision>
  <cp:lastPrinted>2021-12-15T15:37:00Z</cp:lastPrinted>
  <dcterms:created xsi:type="dcterms:W3CDTF">2025-10-23T11:30:00Z</dcterms:created>
  <dcterms:modified xsi:type="dcterms:W3CDTF">2025-10-23T11:30:00Z</dcterms:modified>
</cp:coreProperties>
</file>